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DBDD" w14:textId="77777777" w:rsidR="00443AFB" w:rsidRPr="00BF5AFE" w:rsidRDefault="00443AFB">
      <w:pPr>
        <w:rPr>
          <w:rFonts w:asciiTheme="minorEastAsia" w:hAnsiTheme="minorEastAsia"/>
          <w:sz w:val="24"/>
          <w:szCs w:val="24"/>
        </w:rPr>
      </w:pPr>
    </w:p>
    <w:p w14:paraId="3E6141AC" w14:textId="33E19546" w:rsidR="00040E7C" w:rsidRDefault="00040E7C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="00581C62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="00593E4C">
        <w:rPr>
          <w:rFonts w:hint="eastAsia"/>
        </w:rPr>
        <w:t xml:space="preserve">　</w:t>
      </w:r>
      <w:r w:rsidR="00581C62">
        <w:rPr>
          <w:rFonts w:hint="eastAsia"/>
        </w:rPr>
        <w:t xml:space="preserve">　　　　３</w:t>
      </w:r>
      <w:r>
        <w:rPr>
          <w:rFonts w:hint="eastAsia"/>
          <w:sz w:val="24"/>
          <w:szCs w:val="24"/>
        </w:rPr>
        <w:t>香</w:t>
      </w:r>
      <w:r w:rsidRPr="00040E7C">
        <w:rPr>
          <w:rFonts w:hint="eastAsia"/>
          <w:sz w:val="24"/>
          <w:szCs w:val="24"/>
        </w:rPr>
        <w:t>栄発　第</w:t>
      </w:r>
      <w:r w:rsidR="00827B03">
        <w:rPr>
          <w:rFonts w:hint="eastAsia"/>
          <w:sz w:val="24"/>
          <w:szCs w:val="24"/>
        </w:rPr>
        <w:t>35</w:t>
      </w:r>
      <w:r w:rsidRPr="00040E7C">
        <w:rPr>
          <w:rFonts w:hint="eastAsia"/>
          <w:sz w:val="24"/>
          <w:szCs w:val="24"/>
        </w:rPr>
        <w:t>号</w:t>
      </w:r>
    </w:p>
    <w:p w14:paraId="34212798" w14:textId="4A657FE1" w:rsidR="00040E7C" w:rsidRPr="00A22C0B" w:rsidRDefault="007E46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81C6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FC18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="009F62BC" w:rsidRPr="00A22C0B">
        <w:rPr>
          <w:rFonts w:hint="eastAsia"/>
          <w:sz w:val="24"/>
          <w:szCs w:val="24"/>
        </w:rPr>
        <w:t>1</w:t>
      </w:r>
      <w:r w:rsidR="00040E7C" w:rsidRPr="00A22C0B">
        <w:rPr>
          <w:rFonts w:hint="eastAsia"/>
          <w:sz w:val="24"/>
          <w:szCs w:val="24"/>
        </w:rPr>
        <w:t xml:space="preserve">年　</w:t>
      </w:r>
      <w:r w:rsidR="009F62BC" w:rsidRPr="00A22C0B">
        <w:rPr>
          <w:rFonts w:hint="eastAsia"/>
          <w:sz w:val="24"/>
          <w:szCs w:val="24"/>
        </w:rPr>
        <w:t>1</w:t>
      </w:r>
      <w:r w:rsidRPr="00A22C0B">
        <w:rPr>
          <w:rFonts w:hint="eastAsia"/>
          <w:sz w:val="24"/>
          <w:szCs w:val="24"/>
        </w:rPr>
        <w:t xml:space="preserve">月　</w:t>
      </w:r>
      <w:r w:rsidR="009F62BC" w:rsidRPr="00A22C0B">
        <w:rPr>
          <w:rFonts w:hint="eastAsia"/>
          <w:sz w:val="24"/>
          <w:szCs w:val="24"/>
        </w:rPr>
        <w:t>28</w:t>
      </w:r>
      <w:r w:rsidR="00040E7C" w:rsidRPr="00A22C0B">
        <w:rPr>
          <w:rFonts w:hint="eastAsia"/>
          <w:sz w:val="24"/>
          <w:szCs w:val="24"/>
        </w:rPr>
        <w:t>日</w:t>
      </w:r>
    </w:p>
    <w:p w14:paraId="3C0B9742" w14:textId="77777777" w:rsidR="00CD1E92" w:rsidRDefault="00CD1E92">
      <w:pPr>
        <w:rPr>
          <w:sz w:val="24"/>
          <w:szCs w:val="24"/>
        </w:rPr>
      </w:pPr>
    </w:p>
    <w:p w14:paraId="76F8D053" w14:textId="77777777" w:rsidR="00EB3910" w:rsidRDefault="00040E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　員　各　位</w:t>
      </w:r>
      <w:r w:rsidR="00EB3910">
        <w:rPr>
          <w:rFonts w:hint="eastAsia"/>
          <w:sz w:val="24"/>
          <w:szCs w:val="24"/>
        </w:rPr>
        <w:t xml:space="preserve">　　　　　　　　　　　　　　　　　</w:t>
      </w:r>
    </w:p>
    <w:p w14:paraId="425D05C0" w14:textId="049E5EEE" w:rsidR="00EB3910" w:rsidRDefault="00EB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81C62">
        <w:rPr>
          <w:rFonts w:hint="eastAsia"/>
          <w:sz w:val="24"/>
          <w:szCs w:val="24"/>
        </w:rPr>
        <w:t xml:space="preserve">　　　　　　</w:t>
      </w:r>
      <w:r w:rsidR="00593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（公社）香川県栄養士会　　</w:t>
      </w:r>
    </w:p>
    <w:p w14:paraId="05B26B7F" w14:textId="4AAC9206" w:rsidR="00EB3910" w:rsidRDefault="00EB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581C62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593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会長　三野安意子　</w:t>
      </w:r>
    </w:p>
    <w:p w14:paraId="28D2AB53" w14:textId="596AC78B" w:rsidR="00EB3910" w:rsidRDefault="00EB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81C6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</w:t>
      </w:r>
      <w:r w:rsidR="00593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地域活動部</w:t>
      </w:r>
    </w:p>
    <w:p w14:paraId="35034DDE" w14:textId="0E26E14F" w:rsidR="00EB3910" w:rsidRDefault="00EB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E46C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593E4C">
        <w:rPr>
          <w:rFonts w:hint="eastAsia"/>
          <w:sz w:val="24"/>
          <w:szCs w:val="24"/>
        </w:rPr>
        <w:t xml:space="preserve">　</w:t>
      </w:r>
      <w:r w:rsidR="00581C62">
        <w:rPr>
          <w:rFonts w:hint="eastAsia"/>
          <w:sz w:val="24"/>
          <w:szCs w:val="24"/>
        </w:rPr>
        <w:t xml:space="preserve">　　　　　　</w:t>
      </w:r>
      <w:r w:rsidR="007E46C0">
        <w:rPr>
          <w:rFonts w:hint="eastAsia"/>
          <w:sz w:val="24"/>
          <w:szCs w:val="24"/>
        </w:rPr>
        <w:t>リーダー　三好順子</w:t>
      </w:r>
      <w:r>
        <w:rPr>
          <w:rFonts w:hint="eastAsia"/>
          <w:sz w:val="24"/>
          <w:szCs w:val="24"/>
        </w:rPr>
        <w:t xml:space="preserve">　　</w:t>
      </w:r>
    </w:p>
    <w:p w14:paraId="5ACF18C3" w14:textId="2C9777AE" w:rsidR="00EB3910" w:rsidRPr="00EB3910" w:rsidRDefault="00EB39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581C62">
        <w:rPr>
          <w:rFonts w:hint="eastAsia"/>
          <w:sz w:val="24"/>
          <w:szCs w:val="24"/>
        </w:rPr>
        <w:t xml:space="preserve">　　　　　　</w:t>
      </w:r>
      <w:r w:rsidR="00593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公印省略</w:t>
      </w:r>
      <w:r>
        <w:rPr>
          <w:rFonts w:hint="eastAsia"/>
          <w:sz w:val="24"/>
          <w:szCs w:val="24"/>
        </w:rPr>
        <w:t>)</w:t>
      </w:r>
    </w:p>
    <w:p w14:paraId="56AAAC7D" w14:textId="31570DA4" w:rsidR="009F60BB" w:rsidRDefault="00EB3910" w:rsidP="00E106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6CA81405" w14:textId="2D6062C2" w:rsidR="00EB3910" w:rsidRDefault="007E46C0" w:rsidP="0094139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753A">
        <w:rPr>
          <w:rFonts w:hint="eastAsia"/>
          <w:sz w:val="24"/>
          <w:szCs w:val="24"/>
        </w:rPr>
        <w:t>3</w:t>
      </w:r>
      <w:r w:rsidR="009F60BB">
        <w:rPr>
          <w:rFonts w:hint="eastAsia"/>
          <w:sz w:val="24"/>
          <w:szCs w:val="24"/>
        </w:rPr>
        <w:t>年</w:t>
      </w:r>
      <w:r w:rsidR="00DA5A3C">
        <w:rPr>
          <w:rFonts w:hint="eastAsia"/>
          <w:sz w:val="24"/>
          <w:szCs w:val="24"/>
        </w:rPr>
        <w:t>度</w:t>
      </w:r>
      <w:r w:rsidR="009F60BB">
        <w:rPr>
          <w:rFonts w:hint="eastAsia"/>
          <w:sz w:val="24"/>
          <w:szCs w:val="24"/>
        </w:rPr>
        <w:t>地域活動部研修</w:t>
      </w:r>
      <w:r w:rsidR="00EB3910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（生涯教育）</w:t>
      </w:r>
      <w:r w:rsidR="00EB3910">
        <w:rPr>
          <w:rFonts w:hint="eastAsia"/>
          <w:sz w:val="24"/>
          <w:szCs w:val="24"/>
        </w:rPr>
        <w:t>の開催</w:t>
      </w:r>
      <w:r w:rsidR="00FC18C8">
        <w:rPr>
          <w:rFonts w:hint="eastAsia"/>
          <w:sz w:val="24"/>
          <w:szCs w:val="24"/>
        </w:rPr>
        <w:t>延期について（お知らせ</w:t>
      </w:r>
      <w:r w:rsidR="00EB3910">
        <w:rPr>
          <w:rFonts w:hint="eastAsia"/>
          <w:sz w:val="24"/>
          <w:szCs w:val="24"/>
        </w:rPr>
        <w:t>）</w:t>
      </w:r>
    </w:p>
    <w:p w14:paraId="1231E4FF" w14:textId="584CA341" w:rsidR="00FC18C8" w:rsidRPr="00FC18C8" w:rsidRDefault="00EB3910" w:rsidP="00903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5B97455" w14:textId="3EC8E0ED" w:rsidR="00FC18C8" w:rsidRPr="00FC18C8" w:rsidRDefault="00FC18C8" w:rsidP="00941392">
      <w:pPr>
        <w:ind w:firstLineChars="300" w:firstLine="720"/>
        <w:rPr>
          <w:sz w:val="24"/>
          <w:szCs w:val="24"/>
        </w:rPr>
      </w:pPr>
      <w:r w:rsidRPr="00FC18C8">
        <w:rPr>
          <w:rFonts w:ascii="MS UI Gothic" w:eastAsia="MS UI Gothic" w:hAnsi="MS UI Gothic" w:hint="eastAsia"/>
          <w:color w:val="454545"/>
          <w:sz w:val="24"/>
          <w:szCs w:val="24"/>
          <w:shd w:val="clear" w:color="auto" w:fill="FFFFFF"/>
        </w:rPr>
        <w:t>香川県が</w:t>
      </w:r>
      <w:r w:rsidR="009039F3">
        <w:rPr>
          <w:rFonts w:ascii="MS UI Gothic" w:eastAsia="MS UI Gothic" w:hAnsi="MS UI Gothic" w:hint="eastAsia"/>
          <w:color w:val="454545"/>
          <w:sz w:val="24"/>
          <w:szCs w:val="24"/>
          <w:shd w:val="clear" w:color="auto" w:fill="FFFFFF"/>
        </w:rPr>
        <w:t>2</w:t>
      </w:r>
      <w:r w:rsidRPr="00FC18C8">
        <w:rPr>
          <w:rFonts w:ascii="MS UI Gothic" w:eastAsia="MS UI Gothic" w:hAnsi="MS UI Gothic" w:hint="eastAsia"/>
          <w:color w:val="454545"/>
          <w:sz w:val="24"/>
          <w:szCs w:val="24"/>
          <w:shd w:val="clear" w:color="auto" w:fill="FFFFFF"/>
        </w:rPr>
        <w:t>月</w:t>
      </w:r>
      <w:r w:rsidR="009039F3">
        <w:rPr>
          <w:rFonts w:ascii="MS UI Gothic" w:eastAsia="MS UI Gothic" w:hAnsi="MS UI Gothic" w:hint="eastAsia"/>
          <w:color w:val="454545"/>
          <w:sz w:val="24"/>
          <w:szCs w:val="24"/>
          <w:shd w:val="clear" w:color="auto" w:fill="FFFFFF"/>
        </w:rPr>
        <w:t>13</w:t>
      </w:r>
      <w:r w:rsidRPr="00FC18C8">
        <w:rPr>
          <w:rFonts w:ascii="MS UI Gothic" w:eastAsia="MS UI Gothic" w:hAnsi="MS UI Gothic" w:hint="eastAsia"/>
          <w:color w:val="454545"/>
          <w:sz w:val="24"/>
          <w:szCs w:val="24"/>
          <w:shd w:val="clear" w:color="auto" w:fill="FFFFFF"/>
        </w:rPr>
        <w:t>日まで「まん延防止等重点措置」の対象地域となった</w:t>
      </w:r>
      <w:r w:rsidRPr="00FC18C8">
        <w:rPr>
          <w:sz w:val="24"/>
          <w:szCs w:val="24"/>
        </w:rPr>
        <w:t>ことを受け</w:t>
      </w:r>
    </w:p>
    <w:p w14:paraId="27E4575F" w14:textId="77777777" w:rsidR="009F62BC" w:rsidRDefault="007E46C0" w:rsidP="00FC18C8">
      <w:pPr>
        <w:pStyle w:val="yiv9392891071msonormal"/>
        <w:shd w:val="clear" w:color="auto" w:fill="FFFFFF"/>
        <w:spacing w:before="0" w:beforeAutospacing="0" w:after="0" w:afterAutospacing="0"/>
      </w:pPr>
      <w:r w:rsidRPr="00FC18C8">
        <w:rPr>
          <w:rFonts w:hint="eastAsia"/>
        </w:rPr>
        <w:t xml:space="preserve">　</w:t>
      </w:r>
      <w:r w:rsidR="00FC18C8" w:rsidRPr="00FC18C8">
        <w:rPr>
          <w:rFonts w:hint="eastAsia"/>
        </w:rPr>
        <w:t xml:space="preserve">　</w:t>
      </w:r>
      <w:r w:rsidR="00941392">
        <w:rPr>
          <w:rFonts w:hint="eastAsia"/>
        </w:rPr>
        <w:t xml:space="preserve">　</w:t>
      </w:r>
      <w:r w:rsidR="00FC18C8" w:rsidRPr="00FC18C8">
        <w:rPr>
          <w:rFonts w:hint="eastAsia"/>
        </w:rPr>
        <w:t xml:space="preserve">　</w:t>
      </w:r>
      <w:r w:rsidR="00C62161" w:rsidRPr="00FC18C8">
        <w:rPr>
          <w:rFonts w:hint="eastAsia"/>
        </w:rPr>
        <w:t>標</w:t>
      </w:r>
      <w:r w:rsidR="009F60BB" w:rsidRPr="00FC18C8">
        <w:rPr>
          <w:rFonts w:hint="eastAsia"/>
        </w:rPr>
        <w:t>記研修会</w:t>
      </w:r>
      <w:r w:rsidR="00E1717C" w:rsidRPr="00FC18C8">
        <w:rPr>
          <w:rFonts w:hint="eastAsia"/>
        </w:rPr>
        <w:t>を</w:t>
      </w:r>
      <w:r w:rsidR="009039F3">
        <w:rPr>
          <w:rFonts w:hint="eastAsia"/>
        </w:rPr>
        <w:t>令和4年４</w:t>
      </w:r>
      <w:r w:rsidR="00FC18C8" w:rsidRPr="00FC18C8">
        <w:rPr>
          <w:rFonts w:hint="eastAsia"/>
        </w:rPr>
        <w:t>月</w:t>
      </w:r>
      <w:r w:rsidR="009039F3">
        <w:rPr>
          <w:rFonts w:hint="eastAsia"/>
        </w:rPr>
        <w:t>２</w:t>
      </w:r>
      <w:r w:rsidR="00FC18C8" w:rsidRPr="00FC18C8">
        <w:rPr>
          <w:rFonts w:hint="eastAsia"/>
        </w:rPr>
        <w:t>日（土）に延期いたします</w:t>
      </w:r>
      <w:r w:rsidR="009C0A9C" w:rsidRPr="00FC18C8">
        <w:rPr>
          <w:rFonts w:hint="eastAsia"/>
        </w:rPr>
        <w:t>。</w:t>
      </w:r>
    </w:p>
    <w:p w14:paraId="74BA0938" w14:textId="15A2F6D7" w:rsidR="009C0A9C" w:rsidRPr="00A22C0B" w:rsidRDefault="009F62BC" w:rsidP="009F62BC">
      <w:pPr>
        <w:pStyle w:val="yiv9392891071msonormal"/>
        <w:shd w:val="clear" w:color="auto" w:fill="FFFFFF"/>
        <w:spacing w:before="0" w:beforeAutospacing="0" w:after="0" w:afterAutospacing="0"/>
        <w:ind w:firstLineChars="250" w:firstLine="600"/>
      </w:pPr>
      <w:r w:rsidRPr="00A22C0B">
        <w:rPr>
          <w:rFonts w:hint="eastAsia"/>
        </w:rPr>
        <w:t>これは令和4年度の事業になります</w:t>
      </w:r>
    </w:p>
    <w:p w14:paraId="4B0338C5" w14:textId="479E167A" w:rsidR="009039F3" w:rsidRPr="00FC18C8" w:rsidRDefault="009039F3" w:rsidP="009F62BC">
      <w:pPr>
        <w:pStyle w:val="yiv9392891071msonormal"/>
        <w:shd w:val="clear" w:color="auto" w:fill="FFFFFF"/>
        <w:spacing w:before="0" w:beforeAutospacing="0" w:after="0" w:afterAutospacing="0"/>
        <w:ind w:firstLineChars="250" w:firstLine="600"/>
      </w:pPr>
      <w:r w:rsidRPr="00A22C0B">
        <w:t>午前の部は少し</w:t>
      </w:r>
      <w:r w:rsidR="009F62BC" w:rsidRPr="00A22C0B">
        <w:rPr>
          <w:rFonts w:hint="eastAsia"/>
        </w:rPr>
        <w:t>余裕</w:t>
      </w:r>
      <w:r w:rsidRPr="00A22C0B">
        <w:t>がありますので引き続</w:t>
      </w:r>
      <w:r>
        <w:t>きお申込みを承ります</w:t>
      </w:r>
      <w:r w:rsidR="009F62BC">
        <w:rPr>
          <w:rFonts w:hint="eastAsia"/>
        </w:rPr>
        <w:t>。</w:t>
      </w:r>
    </w:p>
    <w:p w14:paraId="2000AE7E" w14:textId="77777777" w:rsidR="00B16AB4" w:rsidRPr="00FC18C8" w:rsidRDefault="00EB3910" w:rsidP="00941392">
      <w:pPr>
        <w:ind w:firstLineChars="300" w:firstLine="720"/>
        <w:rPr>
          <w:sz w:val="24"/>
          <w:szCs w:val="24"/>
        </w:rPr>
      </w:pPr>
      <w:r w:rsidRPr="00FC18C8">
        <w:rPr>
          <w:rFonts w:hint="eastAsia"/>
          <w:sz w:val="24"/>
          <w:szCs w:val="24"/>
        </w:rPr>
        <w:t>万障お繰り合わせの上、ご出席くださいます</w:t>
      </w:r>
      <w:r w:rsidR="00B16AB4" w:rsidRPr="00FC18C8">
        <w:rPr>
          <w:rFonts w:hint="eastAsia"/>
          <w:sz w:val="24"/>
          <w:szCs w:val="24"/>
        </w:rPr>
        <w:t>ようご案内申し上げます。</w:t>
      </w:r>
    </w:p>
    <w:p w14:paraId="5532E912" w14:textId="77777777" w:rsidR="009F60BB" w:rsidRPr="00FC18C8" w:rsidRDefault="009F60BB" w:rsidP="00B16AB4">
      <w:pPr>
        <w:pStyle w:val="a3"/>
      </w:pPr>
    </w:p>
    <w:p w14:paraId="10FD029C" w14:textId="77777777" w:rsidR="00B16AB4" w:rsidRDefault="00B16AB4" w:rsidP="00B16AB4">
      <w:pPr>
        <w:pStyle w:val="a3"/>
      </w:pPr>
      <w:r>
        <w:rPr>
          <w:rFonts w:hint="eastAsia"/>
        </w:rPr>
        <w:t>記</w:t>
      </w:r>
    </w:p>
    <w:p w14:paraId="5559E48D" w14:textId="77777777" w:rsidR="009F60BB" w:rsidRPr="009F60BB" w:rsidRDefault="009F60BB" w:rsidP="009F60BB"/>
    <w:p w14:paraId="74A1D2CE" w14:textId="01739AB8" w:rsidR="00B16AB4" w:rsidRPr="00F9795B" w:rsidRDefault="00B16AB4" w:rsidP="0031430A">
      <w:pPr>
        <w:ind w:firstLineChars="59" w:firstLine="142"/>
        <w:rPr>
          <w:color w:val="FFFFFF" w:themeColor="background1"/>
          <w:sz w:val="24"/>
          <w:szCs w:val="24"/>
        </w:rPr>
      </w:pPr>
      <w:r w:rsidRPr="00B16AB4">
        <w:rPr>
          <w:rFonts w:hint="eastAsia"/>
          <w:sz w:val="24"/>
          <w:szCs w:val="24"/>
        </w:rPr>
        <w:t xml:space="preserve">　</w:t>
      </w:r>
      <w:r w:rsidR="0031430A">
        <w:rPr>
          <w:rFonts w:hint="eastAsia"/>
          <w:sz w:val="24"/>
          <w:szCs w:val="24"/>
        </w:rPr>
        <w:t xml:space="preserve">　</w:t>
      </w:r>
      <w:r w:rsidR="00E1717C" w:rsidRPr="009F60BB">
        <w:rPr>
          <w:rFonts w:hint="eastAsia"/>
          <w:sz w:val="24"/>
          <w:szCs w:val="24"/>
        </w:rPr>
        <w:t>日　時：</w:t>
      </w:r>
      <w:r w:rsidR="007E46C0" w:rsidRPr="009F60BB">
        <w:rPr>
          <w:rFonts w:hint="eastAsia"/>
          <w:sz w:val="24"/>
          <w:szCs w:val="24"/>
        </w:rPr>
        <w:t xml:space="preserve">　　</w:t>
      </w:r>
      <w:r w:rsidR="001602A7">
        <w:rPr>
          <w:rFonts w:hint="eastAsia"/>
          <w:sz w:val="24"/>
          <w:szCs w:val="24"/>
        </w:rPr>
        <w:t>令和</w:t>
      </w:r>
      <w:r w:rsidR="009039F3">
        <w:rPr>
          <w:rFonts w:hint="eastAsia"/>
          <w:sz w:val="24"/>
          <w:szCs w:val="24"/>
        </w:rPr>
        <w:t>４</w:t>
      </w:r>
      <w:r w:rsidR="001602A7">
        <w:rPr>
          <w:rFonts w:hint="eastAsia"/>
          <w:sz w:val="24"/>
          <w:szCs w:val="24"/>
        </w:rPr>
        <w:t>年</w:t>
      </w:r>
      <w:r w:rsidR="009039F3">
        <w:rPr>
          <w:rFonts w:hint="eastAsia"/>
          <w:sz w:val="24"/>
          <w:szCs w:val="24"/>
        </w:rPr>
        <w:t>２</w:t>
      </w:r>
      <w:r w:rsidR="001602A7">
        <w:rPr>
          <w:rFonts w:hint="eastAsia"/>
          <w:sz w:val="24"/>
          <w:szCs w:val="24"/>
        </w:rPr>
        <w:t>月</w:t>
      </w:r>
      <w:r w:rsidR="009039F3">
        <w:rPr>
          <w:rFonts w:hint="eastAsia"/>
          <w:sz w:val="24"/>
          <w:szCs w:val="24"/>
        </w:rPr>
        <w:t>１２</w:t>
      </w:r>
      <w:r w:rsidR="001602A7">
        <w:rPr>
          <w:rFonts w:hint="eastAsia"/>
          <w:sz w:val="24"/>
          <w:szCs w:val="24"/>
        </w:rPr>
        <w:t>日（土）から</w:t>
      </w:r>
      <w:r w:rsidR="007E46C0" w:rsidRPr="009F60BB">
        <w:rPr>
          <w:rFonts w:hint="eastAsia"/>
          <w:sz w:val="24"/>
          <w:szCs w:val="24"/>
        </w:rPr>
        <w:t>令和</w:t>
      </w:r>
      <w:r w:rsidR="00FC18C8" w:rsidRPr="001602A7">
        <w:rPr>
          <w:rFonts w:hint="eastAsia"/>
          <w:sz w:val="24"/>
          <w:szCs w:val="24"/>
          <w:u w:val="single"/>
        </w:rPr>
        <w:t>4</w:t>
      </w:r>
      <w:r w:rsidR="007E46C0" w:rsidRPr="001602A7">
        <w:rPr>
          <w:rFonts w:hint="eastAsia"/>
          <w:sz w:val="24"/>
          <w:szCs w:val="24"/>
          <w:u w:val="single"/>
        </w:rPr>
        <w:t>年</w:t>
      </w:r>
      <w:r w:rsidR="009039F3">
        <w:rPr>
          <w:rFonts w:hint="eastAsia"/>
          <w:sz w:val="24"/>
          <w:szCs w:val="24"/>
          <w:u w:val="single"/>
        </w:rPr>
        <w:t>4</w:t>
      </w:r>
      <w:r w:rsidR="007E46C0" w:rsidRPr="001602A7">
        <w:rPr>
          <w:rFonts w:hint="eastAsia"/>
          <w:sz w:val="24"/>
          <w:szCs w:val="24"/>
          <w:u w:val="single"/>
        </w:rPr>
        <w:t>月</w:t>
      </w:r>
      <w:r w:rsidR="009039F3">
        <w:rPr>
          <w:rFonts w:hint="eastAsia"/>
          <w:sz w:val="24"/>
          <w:szCs w:val="24"/>
          <w:u w:val="single"/>
        </w:rPr>
        <w:t>2</w:t>
      </w:r>
      <w:r w:rsidR="00B1753A" w:rsidRPr="001602A7">
        <w:rPr>
          <w:rFonts w:hint="eastAsia"/>
          <w:sz w:val="24"/>
          <w:szCs w:val="24"/>
          <w:u w:val="single"/>
        </w:rPr>
        <w:t>日（土</w:t>
      </w:r>
      <w:r w:rsidRPr="001602A7">
        <w:rPr>
          <w:rFonts w:hint="eastAsia"/>
          <w:sz w:val="24"/>
          <w:szCs w:val="24"/>
          <w:u w:val="single"/>
        </w:rPr>
        <w:t>）</w:t>
      </w:r>
      <w:r w:rsidR="001602A7">
        <w:rPr>
          <w:rFonts w:hint="eastAsia"/>
          <w:sz w:val="24"/>
          <w:szCs w:val="24"/>
        </w:rPr>
        <w:t>に変更</w:t>
      </w:r>
      <w:r w:rsidR="006A7EF5" w:rsidRPr="009F60BB">
        <w:rPr>
          <w:rFonts w:hint="eastAsia"/>
          <w:sz w:val="24"/>
          <w:szCs w:val="24"/>
        </w:rPr>
        <w:t xml:space="preserve">　　</w:t>
      </w:r>
      <w:r w:rsidR="00BB6860" w:rsidRPr="00F9795B">
        <w:rPr>
          <w:rFonts w:hint="eastAsia"/>
          <w:color w:val="FFFFFF" w:themeColor="background1"/>
          <w:sz w:val="24"/>
          <w:szCs w:val="24"/>
        </w:rPr>
        <w:t>AM</w:t>
      </w:r>
      <w:r w:rsidR="00BB6860" w:rsidRPr="00F9795B">
        <w:rPr>
          <w:rFonts w:hint="eastAsia"/>
          <w:color w:val="FFFFFF" w:themeColor="background1"/>
          <w:sz w:val="24"/>
          <w:szCs w:val="24"/>
        </w:rPr>
        <w:t xml:space="preserve">　</w:t>
      </w:r>
    </w:p>
    <w:p w14:paraId="7F212404" w14:textId="77777777" w:rsidR="00B1753A" w:rsidRPr="00F9795B" w:rsidRDefault="00B1753A" w:rsidP="0031430A">
      <w:pPr>
        <w:ind w:firstLineChars="59" w:firstLine="142"/>
        <w:rPr>
          <w:color w:val="FFFFFF" w:themeColor="background1"/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</w:t>
      </w:r>
      <w:r w:rsidRPr="00F9795B">
        <w:rPr>
          <w:color w:val="FFFFFF" w:themeColor="background1"/>
          <w:sz w:val="24"/>
          <w:szCs w:val="24"/>
        </w:rPr>
        <w:t>PM</w:t>
      </w:r>
      <w:r w:rsidRPr="00F9795B">
        <w:rPr>
          <w:color w:val="FFFFFF" w:themeColor="background1"/>
          <w:sz w:val="24"/>
          <w:szCs w:val="24"/>
        </w:rPr>
        <w:t xml:space="preserve">　</w:t>
      </w:r>
      <w:r w:rsidRPr="00F9795B">
        <w:rPr>
          <w:color w:val="FFFFFF" w:themeColor="background1"/>
          <w:sz w:val="24"/>
          <w:szCs w:val="24"/>
        </w:rPr>
        <w:t>12:30</w:t>
      </w:r>
      <w:r w:rsidRPr="00F9795B">
        <w:rPr>
          <w:color w:val="FFFFFF" w:themeColor="background1"/>
          <w:sz w:val="24"/>
          <w:szCs w:val="24"/>
        </w:rPr>
        <w:t xml:space="preserve">～受付　</w:t>
      </w:r>
    </w:p>
    <w:p w14:paraId="356F9EF8" w14:textId="770958D8" w:rsidR="00B1753A" w:rsidRPr="00F9795B" w:rsidRDefault="00B16AB4" w:rsidP="00B1753A">
      <w:pPr>
        <w:ind w:leftChars="99" w:left="6208" w:hangingChars="2500" w:hanging="6000"/>
        <w:rPr>
          <w:color w:val="FFFFFF" w:themeColor="background1"/>
          <w:sz w:val="24"/>
          <w:szCs w:val="24"/>
        </w:rPr>
      </w:pPr>
      <w:r w:rsidRPr="009F60BB">
        <w:rPr>
          <w:rFonts w:hint="eastAsia"/>
          <w:sz w:val="24"/>
          <w:szCs w:val="24"/>
        </w:rPr>
        <w:t xml:space="preserve">　</w:t>
      </w:r>
      <w:r w:rsidR="00581C62">
        <w:rPr>
          <w:rFonts w:hint="eastAsia"/>
          <w:sz w:val="24"/>
          <w:szCs w:val="24"/>
        </w:rPr>
        <w:t xml:space="preserve"> </w:t>
      </w:r>
      <w:r w:rsidR="00581C62">
        <w:rPr>
          <w:sz w:val="24"/>
          <w:szCs w:val="24"/>
        </w:rPr>
        <w:t xml:space="preserve"> </w:t>
      </w:r>
      <w:r w:rsidRPr="009F60BB">
        <w:rPr>
          <w:rFonts w:hint="eastAsia"/>
          <w:sz w:val="24"/>
          <w:szCs w:val="24"/>
        </w:rPr>
        <w:t>場　所</w:t>
      </w:r>
      <w:r w:rsidR="00E1717C" w:rsidRPr="009F60BB">
        <w:rPr>
          <w:rFonts w:hint="eastAsia"/>
          <w:sz w:val="24"/>
          <w:szCs w:val="24"/>
        </w:rPr>
        <w:t>：</w:t>
      </w:r>
      <w:r w:rsidRPr="009F60BB">
        <w:rPr>
          <w:rFonts w:hint="eastAsia"/>
          <w:sz w:val="24"/>
          <w:szCs w:val="24"/>
        </w:rPr>
        <w:t xml:space="preserve">　　</w:t>
      </w:r>
      <w:r w:rsidR="00E1717C" w:rsidRPr="009F60BB">
        <w:rPr>
          <w:rFonts w:hint="eastAsia"/>
          <w:sz w:val="24"/>
          <w:szCs w:val="24"/>
        </w:rPr>
        <w:t>香川県</w:t>
      </w:r>
      <w:r w:rsidR="007E46C0" w:rsidRPr="009F60BB">
        <w:rPr>
          <w:rFonts w:hint="eastAsia"/>
          <w:sz w:val="24"/>
          <w:szCs w:val="24"/>
        </w:rPr>
        <w:t xml:space="preserve">社会福祉総合センター　</w:t>
      </w:r>
      <w:r w:rsidR="00B1753A" w:rsidRPr="00F9795B">
        <w:rPr>
          <w:rFonts w:hint="eastAsia"/>
          <w:color w:val="FFFFFF" w:themeColor="background1"/>
          <w:sz w:val="24"/>
          <w:szCs w:val="24"/>
        </w:rPr>
        <w:t>AM</w:t>
      </w:r>
      <w:r w:rsidR="00B1753A" w:rsidRPr="00F9795B">
        <w:rPr>
          <w:rFonts w:hint="eastAsia"/>
          <w:color w:val="FFFFFF" w:themeColor="background1"/>
          <w:sz w:val="24"/>
          <w:szCs w:val="24"/>
        </w:rPr>
        <w:t>６階研修室（第１，第２</w:t>
      </w:r>
    </w:p>
    <w:p w14:paraId="16327121" w14:textId="0F441F03" w:rsidR="00E446C3" w:rsidRDefault="00E1717C" w:rsidP="00F9795B">
      <w:pPr>
        <w:ind w:firstLineChars="900" w:firstLine="2160"/>
        <w:rPr>
          <w:sz w:val="24"/>
          <w:szCs w:val="24"/>
        </w:rPr>
      </w:pPr>
      <w:r w:rsidRPr="009F60BB">
        <w:rPr>
          <w:rFonts w:hint="eastAsia"/>
          <w:sz w:val="24"/>
          <w:szCs w:val="24"/>
        </w:rPr>
        <w:t>高松市番町</w:t>
      </w:r>
      <w:r w:rsidRPr="009F60BB">
        <w:rPr>
          <w:rFonts w:hint="eastAsia"/>
          <w:sz w:val="24"/>
          <w:szCs w:val="24"/>
        </w:rPr>
        <w:t>1-10-35</w:t>
      </w:r>
      <w:r w:rsidR="00B16AB4" w:rsidRPr="009F60BB">
        <w:rPr>
          <w:rFonts w:hint="eastAsia"/>
          <w:sz w:val="24"/>
          <w:szCs w:val="24"/>
        </w:rPr>
        <w:t xml:space="preserve">　</w:t>
      </w:r>
      <w:r w:rsidR="00F9795B">
        <w:rPr>
          <w:color w:val="FFFFFF" w:themeColor="background1"/>
          <w:sz w:val="24"/>
          <w:szCs w:val="24"/>
        </w:rPr>
        <w:t xml:space="preserve">　</w:t>
      </w:r>
      <w:r w:rsidRPr="009F60BB">
        <w:rPr>
          <w:rFonts w:hint="eastAsia"/>
          <w:sz w:val="24"/>
          <w:szCs w:val="24"/>
        </w:rPr>
        <w:t>電話：</w:t>
      </w:r>
      <w:r w:rsidR="009C0A9C" w:rsidRPr="009F60BB">
        <w:rPr>
          <w:rFonts w:hint="eastAsia"/>
          <w:sz w:val="24"/>
          <w:szCs w:val="24"/>
        </w:rPr>
        <w:t>087-835-</w:t>
      </w:r>
      <w:r w:rsidR="00BB6860" w:rsidRPr="009F60BB">
        <w:rPr>
          <w:rFonts w:hint="eastAsia"/>
          <w:sz w:val="24"/>
          <w:szCs w:val="24"/>
        </w:rPr>
        <w:t>3182</w:t>
      </w:r>
    </w:p>
    <w:p w14:paraId="282ABB15" w14:textId="382BE4B5" w:rsidR="00F9795B" w:rsidRDefault="001602A7" w:rsidP="00F9795B">
      <w:pPr>
        <w:ind w:firstLineChars="900" w:firstLine="21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2DB1BB" wp14:editId="0418C107">
                <wp:simplePos x="0" y="0"/>
                <wp:positionH relativeFrom="column">
                  <wp:posOffset>786765</wp:posOffset>
                </wp:positionH>
                <wp:positionV relativeFrom="paragraph">
                  <wp:posOffset>54610</wp:posOffset>
                </wp:positionV>
                <wp:extent cx="4884420" cy="800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0CD6D" w14:textId="00AF5C00" w:rsidR="00B1753A" w:rsidRDefault="00F9795B" w:rsidP="00F9795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（午前</w:t>
                            </w:r>
                            <w:r>
                              <w:t>の部</w:t>
                            </w:r>
                            <w:r>
                              <w:rPr>
                                <w:rFonts w:hint="eastAsia"/>
                              </w:rPr>
                              <w:t>）研修会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1753A">
                              <w:rPr>
                                <w:rFonts w:hint="eastAsia"/>
                              </w:rPr>
                              <w:t>AM</w:t>
                            </w:r>
                            <w:r w:rsidR="00B1753A">
                              <w:t xml:space="preserve">　</w:t>
                            </w:r>
                            <w:r w:rsidR="00581C62">
                              <w:rPr>
                                <w:rFonts w:hint="eastAsia"/>
                              </w:rPr>
                              <w:t>10</w:t>
                            </w:r>
                            <w:r w:rsidR="00B1753A">
                              <w:rPr>
                                <w:rFonts w:hint="eastAsia"/>
                              </w:rPr>
                              <w:t>：</w:t>
                            </w:r>
                            <w:r w:rsidR="00581C62">
                              <w:t>0</w:t>
                            </w:r>
                            <w:r w:rsidR="00B1753A">
                              <w:rPr>
                                <w:rFonts w:hint="eastAsia"/>
                              </w:rPr>
                              <w:t>0</w:t>
                            </w:r>
                            <w:r w:rsidR="00B1753A">
                              <w:rPr>
                                <w:rFonts w:hint="eastAsia"/>
                              </w:rPr>
                              <w:t>～</w:t>
                            </w:r>
                            <w:r w:rsidR="00B1753A">
                              <w:t xml:space="preserve">受付　</w:t>
                            </w:r>
                            <w:r w:rsidR="00B1753A">
                              <w:t>6</w:t>
                            </w:r>
                            <w:r w:rsidR="00B1753A">
                              <w:t>階</w:t>
                            </w:r>
                            <w:r w:rsidR="00DC5F5A">
                              <w:t>第１</w:t>
                            </w:r>
                            <w:r w:rsidR="00DC5F5A">
                              <w:rPr>
                                <w:rFonts w:hint="eastAsia"/>
                              </w:rPr>
                              <w:t>・</w:t>
                            </w:r>
                            <w:r w:rsidR="00DC5F5A">
                              <w:t>２</w:t>
                            </w:r>
                            <w:r w:rsidR="00B1753A">
                              <w:t xml:space="preserve">研修室　</w:t>
                            </w:r>
                          </w:p>
                          <w:p w14:paraId="5F458F7C" w14:textId="77777777" w:rsidR="00B1753A" w:rsidRDefault="00F9795B" w:rsidP="00F9795B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午後の部）</w:t>
                            </w:r>
                            <w:r>
                              <w:rPr>
                                <w:rFonts w:hint="eastAsia"/>
                              </w:rPr>
                              <w:t>調理実習・</w:t>
                            </w:r>
                            <w:r w:rsidR="00B1753A">
                              <w:rPr>
                                <w:rFonts w:hint="eastAsia"/>
                              </w:rPr>
                              <w:t>PM</w:t>
                            </w:r>
                            <w:r w:rsidR="00B1753A">
                              <w:t xml:space="preserve">　</w:t>
                            </w:r>
                            <w:r w:rsidR="00B1753A">
                              <w:t>12</w:t>
                            </w:r>
                            <w:r w:rsidR="00B1753A">
                              <w:rPr>
                                <w:rFonts w:hint="eastAsia"/>
                              </w:rPr>
                              <w:t>：</w:t>
                            </w:r>
                            <w:r w:rsidR="00B1753A">
                              <w:t>30</w:t>
                            </w:r>
                            <w:r w:rsidR="00B1753A">
                              <w:t xml:space="preserve">～受付　</w:t>
                            </w:r>
                            <w:r w:rsidR="00F93302">
                              <w:rPr>
                                <w:rFonts w:hint="eastAsia"/>
                              </w:rPr>
                              <w:t>6</w:t>
                            </w:r>
                            <w:r w:rsidR="00B1753A">
                              <w:rPr>
                                <w:rFonts w:hint="eastAsia"/>
                              </w:rPr>
                              <w:t>階</w:t>
                            </w:r>
                            <w:r w:rsidR="00B1753A">
                              <w:t xml:space="preserve">　調理実習室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2DB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1.95pt;margin-top:4.3pt;width:384.6pt;height:6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" filled="f" stroked="f" strokeweight=".5pt">
                <v:textbox>
                  <w:txbxContent>
                    <w:p w14:paraId="0430CD6D" w14:textId="00AF5C00" w:rsidR="00B1753A" w:rsidRDefault="00F9795B" w:rsidP="00F9795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（午前</w:t>
                      </w:r>
                      <w:r>
                        <w:t>の部</w:t>
                      </w:r>
                      <w:r>
                        <w:rPr>
                          <w:rFonts w:hint="eastAsia"/>
                        </w:rPr>
                        <w:t>）研修会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1753A">
                        <w:rPr>
                          <w:rFonts w:hint="eastAsia"/>
                        </w:rPr>
                        <w:t>AM</w:t>
                      </w:r>
                      <w:r w:rsidR="00B1753A">
                        <w:t xml:space="preserve">　</w:t>
                      </w:r>
                      <w:r w:rsidR="00581C62">
                        <w:rPr>
                          <w:rFonts w:hint="eastAsia"/>
                        </w:rPr>
                        <w:t>10</w:t>
                      </w:r>
                      <w:r w:rsidR="00B1753A">
                        <w:rPr>
                          <w:rFonts w:hint="eastAsia"/>
                        </w:rPr>
                        <w:t>：</w:t>
                      </w:r>
                      <w:r w:rsidR="00581C62">
                        <w:t>0</w:t>
                      </w:r>
                      <w:r w:rsidR="00B1753A">
                        <w:rPr>
                          <w:rFonts w:hint="eastAsia"/>
                        </w:rPr>
                        <w:t>0</w:t>
                      </w:r>
                      <w:r w:rsidR="00B1753A">
                        <w:rPr>
                          <w:rFonts w:hint="eastAsia"/>
                        </w:rPr>
                        <w:t>～</w:t>
                      </w:r>
                      <w:r w:rsidR="00B1753A">
                        <w:t xml:space="preserve">受付　</w:t>
                      </w:r>
                      <w:r w:rsidR="00B1753A">
                        <w:t>6</w:t>
                      </w:r>
                      <w:r w:rsidR="00B1753A">
                        <w:t>階</w:t>
                      </w:r>
                      <w:r w:rsidR="00DC5F5A">
                        <w:t>第１</w:t>
                      </w:r>
                      <w:r w:rsidR="00DC5F5A">
                        <w:rPr>
                          <w:rFonts w:hint="eastAsia"/>
                        </w:rPr>
                        <w:t>・</w:t>
                      </w:r>
                      <w:r w:rsidR="00DC5F5A">
                        <w:t>２</w:t>
                      </w:r>
                      <w:r w:rsidR="00B1753A">
                        <w:t xml:space="preserve">研修室　</w:t>
                      </w:r>
                    </w:p>
                    <w:p w14:paraId="5F458F7C" w14:textId="77777777" w:rsidR="00B1753A" w:rsidRDefault="00F9795B" w:rsidP="00F9795B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午後の部）</w:t>
                      </w:r>
                      <w:r>
                        <w:rPr>
                          <w:rFonts w:hint="eastAsia"/>
                        </w:rPr>
                        <w:t>調理実習・</w:t>
                      </w:r>
                      <w:r w:rsidR="00B1753A">
                        <w:rPr>
                          <w:rFonts w:hint="eastAsia"/>
                        </w:rPr>
                        <w:t>PM</w:t>
                      </w:r>
                      <w:r w:rsidR="00B1753A">
                        <w:t xml:space="preserve">　</w:t>
                      </w:r>
                      <w:r w:rsidR="00B1753A">
                        <w:t>12</w:t>
                      </w:r>
                      <w:r w:rsidR="00B1753A">
                        <w:rPr>
                          <w:rFonts w:hint="eastAsia"/>
                        </w:rPr>
                        <w:t>：</w:t>
                      </w:r>
                      <w:r w:rsidR="00B1753A">
                        <w:t>30</w:t>
                      </w:r>
                      <w:r w:rsidR="00B1753A">
                        <w:t xml:space="preserve">～受付　</w:t>
                      </w:r>
                      <w:r w:rsidR="00F93302">
                        <w:rPr>
                          <w:rFonts w:hint="eastAsia"/>
                        </w:rPr>
                        <w:t>6</w:t>
                      </w:r>
                      <w:r w:rsidR="00B1753A">
                        <w:rPr>
                          <w:rFonts w:hint="eastAsia"/>
                        </w:rPr>
                        <w:t>階</w:t>
                      </w:r>
                      <w:r w:rsidR="00B1753A">
                        <w:t xml:space="preserve">　調理実習室</w:t>
                      </w:r>
                    </w:p>
                  </w:txbxContent>
                </v:textbox>
              </v:shape>
            </w:pict>
          </mc:Fallback>
        </mc:AlternateContent>
      </w:r>
    </w:p>
    <w:p w14:paraId="0A57E209" w14:textId="730198F8" w:rsidR="00F9795B" w:rsidRDefault="00F9795B" w:rsidP="00F9795B">
      <w:pPr>
        <w:ind w:firstLineChars="900" w:firstLine="2160"/>
        <w:rPr>
          <w:sz w:val="24"/>
          <w:szCs w:val="24"/>
        </w:rPr>
      </w:pPr>
    </w:p>
    <w:p w14:paraId="688718BB" w14:textId="7297D91D" w:rsidR="00F9795B" w:rsidRPr="00F9795B" w:rsidRDefault="00F9795B" w:rsidP="00F9795B">
      <w:pPr>
        <w:ind w:firstLineChars="900" w:firstLine="2160"/>
        <w:rPr>
          <w:color w:val="FFFFFF" w:themeColor="background1"/>
          <w:sz w:val="24"/>
          <w:szCs w:val="24"/>
        </w:rPr>
      </w:pPr>
    </w:p>
    <w:p w14:paraId="21CCB73F" w14:textId="0B5890E4" w:rsidR="00906CA6" w:rsidRPr="001602A7" w:rsidRDefault="00B16AB4" w:rsidP="001602A7">
      <w:pPr>
        <w:pStyle w:val="yiv8200184609msonormal"/>
        <w:spacing w:line="220" w:lineRule="exact"/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="00B1753A">
        <w:rPr>
          <w:rFonts w:hint="eastAsia"/>
        </w:rPr>
        <w:t xml:space="preserve">　　　</w:t>
      </w:r>
      <w:r w:rsidR="009C0A9C" w:rsidRPr="001602A7">
        <w:rPr>
          <w:rFonts w:asciiTheme="minorEastAsia" w:eastAsiaTheme="minorEastAsia" w:hAnsiTheme="minorEastAsia" w:hint="eastAsia"/>
          <w:sz w:val="20"/>
          <w:szCs w:val="20"/>
        </w:rPr>
        <w:t xml:space="preserve">連絡先　</w:t>
      </w:r>
    </w:p>
    <w:p w14:paraId="459EA249" w14:textId="6100BF1C" w:rsidR="00906CA6" w:rsidRPr="001602A7" w:rsidRDefault="00906CA6" w:rsidP="001602A7">
      <w:pPr>
        <w:widowControl/>
        <w:spacing w:before="100" w:beforeAutospacing="1" w:after="100" w:afterAutospacing="1" w:line="200" w:lineRule="exact"/>
        <w:ind w:firstLineChars="500" w:firstLine="1000"/>
        <w:rPr>
          <w:rFonts w:asciiTheme="minorEastAsia" w:hAnsiTheme="minorEastAsia" w:cs="ＭＳ Ｐゴシック"/>
          <w:kern w:val="0"/>
          <w:sz w:val="20"/>
          <w:szCs w:val="20"/>
        </w:rPr>
      </w:pP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>〒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760-0060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香川県高松市末広町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1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>番地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2 (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月・水・金　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9:00</w:t>
      </w:r>
      <w:r w:rsidR="00581C62" w:rsidRPr="001602A7">
        <w:rPr>
          <w:rFonts w:asciiTheme="minorEastAsia" w:hAnsiTheme="minorEastAsia" w:cs="Arial" w:hint="eastAsia"/>
          <w:kern w:val="0"/>
          <w:sz w:val="20"/>
          <w:szCs w:val="20"/>
        </w:rPr>
        <w:t>～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17:00)</w:t>
      </w:r>
    </w:p>
    <w:p w14:paraId="71C49F69" w14:textId="2F9C2123" w:rsidR="00CF1846" w:rsidRPr="001602A7" w:rsidRDefault="00906CA6" w:rsidP="001602A7">
      <w:pPr>
        <w:widowControl/>
        <w:spacing w:before="100" w:beforeAutospacing="1" w:after="100" w:afterAutospacing="1" w:line="200" w:lineRule="exact"/>
        <w:ind w:firstLineChars="500" w:firstLine="1000"/>
        <w:rPr>
          <w:rFonts w:asciiTheme="minorEastAsia" w:hAnsiTheme="minorEastAsia" w:cs="ＭＳ Ｐゴシック"/>
          <w:kern w:val="0"/>
          <w:sz w:val="20"/>
          <w:szCs w:val="20"/>
        </w:rPr>
      </w:pPr>
      <w:r w:rsidRPr="001602A7">
        <w:rPr>
          <w:rFonts w:asciiTheme="minorEastAsia" w:hAnsiTheme="minorEastAsia" w:cs="Arial"/>
          <w:kern w:val="0"/>
          <w:sz w:val="20"/>
          <w:szCs w:val="20"/>
        </w:rPr>
        <w:t>Tel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087-811-2858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Fax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087-811-2859</w:t>
      </w:r>
      <w:r w:rsidR="00B1753A" w:rsidRPr="001602A7">
        <w:rPr>
          <w:rFonts w:asciiTheme="minorEastAsia" w:hAnsiTheme="minorEastAsia" w:cs="ＭＳ Ｐゴシック"/>
          <w:kern w:val="0"/>
          <w:sz w:val="20"/>
          <w:szCs w:val="20"/>
        </w:rPr>
        <w:t xml:space="preserve">　</w:t>
      </w:r>
      <w:r w:rsidR="00FB340E"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>E</w:t>
      </w:r>
      <w:r w:rsidRPr="001602A7">
        <w:rPr>
          <w:rFonts w:asciiTheme="minorEastAsia" w:hAnsiTheme="minorEastAsia" w:cs="Arial"/>
          <w:kern w:val="0"/>
          <w:sz w:val="20"/>
          <w:szCs w:val="20"/>
        </w:rPr>
        <w:t>-mail</w:t>
      </w:r>
      <w:r w:rsidRPr="001602A7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hyperlink r:id="rId8" w:tgtFrame="_blank" w:history="1">
        <w:r w:rsidRPr="001602A7">
          <w:rPr>
            <w:rFonts w:asciiTheme="minorEastAsia" w:hAnsiTheme="minorEastAsia" w:cs="Arial"/>
            <w:kern w:val="0"/>
            <w:sz w:val="20"/>
            <w:szCs w:val="20"/>
            <w:u w:val="single"/>
          </w:rPr>
          <w:t>jimu1@kagawa-eiyo.or.jp</w:t>
        </w:r>
      </w:hyperlink>
    </w:p>
    <w:p w14:paraId="1F2477A2" w14:textId="1B44904B" w:rsidR="009F60BB" w:rsidRPr="001602A7" w:rsidRDefault="009F60BB" w:rsidP="001602A7">
      <w:pPr>
        <w:spacing w:line="20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1602A7">
        <w:rPr>
          <w:rFonts w:asciiTheme="minorEastAsia" w:hAnsiTheme="minorEastAsia" w:hint="eastAsia"/>
          <w:sz w:val="20"/>
          <w:szCs w:val="20"/>
        </w:rPr>
        <w:t>公益</w:t>
      </w:r>
      <w:r w:rsidR="00FB340E" w:rsidRPr="001602A7">
        <w:rPr>
          <w:rFonts w:asciiTheme="minorEastAsia" w:hAnsiTheme="minorEastAsia" w:hint="eastAsia"/>
          <w:sz w:val="20"/>
          <w:szCs w:val="20"/>
        </w:rPr>
        <w:t>社団</w:t>
      </w:r>
      <w:r w:rsidRPr="001602A7">
        <w:rPr>
          <w:rFonts w:asciiTheme="minorEastAsia" w:hAnsiTheme="minorEastAsia" w:hint="eastAsia"/>
          <w:sz w:val="20"/>
          <w:szCs w:val="20"/>
        </w:rPr>
        <w:t>法人　香川県栄養士会　事務局</w:t>
      </w:r>
    </w:p>
    <w:p w14:paraId="1D93A404" w14:textId="0D0CB3C1" w:rsidR="0024527F" w:rsidRPr="001602A7" w:rsidRDefault="0024527F" w:rsidP="00AC7C29">
      <w:pPr>
        <w:spacing w:line="300" w:lineRule="exact"/>
        <w:ind w:firstLineChars="200" w:firstLine="400"/>
        <w:rPr>
          <w:sz w:val="20"/>
          <w:szCs w:val="20"/>
        </w:rPr>
      </w:pPr>
    </w:p>
    <w:p w14:paraId="4407FB74" w14:textId="0B0D2195" w:rsidR="009F60BB" w:rsidRPr="00A22C0B" w:rsidRDefault="0024527F" w:rsidP="00581C62">
      <w:pPr>
        <w:pStyle w:val="ab"/>
        <w:numPr>
          <w:ilvl w:val="0"/>
          <w:numId w:val="2"/>
        </w:numPr>
        <w:spacing w:line="300" w:lineRule="exact"/>
        <w:ind w:leftChars="0"/>
        <w:rPr>
          <w:szCs w:val="21"/>
        </w:rPr>
      </w:pPr>
      <w:r w:rsidRPr="00A22C0B">
        <w:rPr>
          <w:rFonts w:hint="eastAsia"/>
          <w:szCs w:val="21"/>
        </w:rPr>
        <w:t>講師</w:t>
      </w:r>
      <w:r w:rsidR="009F62BC" w:rsidRPr="00A22C0B">
        <w:rPr>
          <w:rFonts w:hint="eastAsia"/>
          <w:szCs w:val="21"/>
        </w:rPr>
        <w:t>へ</w:t>
      </w:r>
      <w:r w:rsidRPr="00A22C0B">
        <w:rPr>
          <w:rFonts w:hint="eastAsia"/>
          <w:szCs w:val="21"/>
        </w:rPr>
        <w:t>の質問等を申込み時にお伝えください。</w:t>
      </w:r>
    </w:p>
    <w:p w14:paraId="01466E5B" w14:textId="096A0194" w:rsidR="000A7643" w:rsidRPr="00A22C0B" w:rsidRDefault="000A7643" w:rsidP="00B1753A">
      <w:pPr>
        <w:spacing w:line="200" w:lineRule="exact"/>
        <w:rPr>
          <w:sz w:val="18"/>
          <w:szCs w:val="18"/>
        </w:rPr>
      </w:pPr>
    </w:p>
    <w:p w14:paraId="6DBF7807" w14:textId="7EA8B080" w:rsidR="0024527F" w:rsidRPr="00A22C0B" w:rsidRDefault="00DA5A3C" w:rsidP="001602A7">
      <w:pPr>
        <w:pStyle w:val="ab"/>
        <w:numPr>
          <w:ilvl w:val="0"/>
          <w:numId w:val="2"/>
        </w:numPr>
        <w:spacing w:line="200" w:lineRule="exact"/>
        <w:ind w:leftChars="0"/>
        <w:rPr>
          <w:sz w:val="20"/>
          <w:szCs w:val="20"/>
        </w:rPr>
      </w:pPr>
      <w:r w:rsidRPr="00A22C0B">
        <w:rPr>
          <w:rFonts w:hint="eastAsia"/>
          <w:sz w:val="20"/>
          <w:szCs w:val="20"/>
        </w:rPr>
        <w:t>当日は全員マスク</w:t>
      </w:r>
      <w:r w:rsidR="009F62BC" w:rsidRPr="00A22C0B">
        <w:rPr>
          <w:rFonts w:hint="eastAsia"/>
          <w:sz w:val="20"/>
          <w:szCs w:val="20"/>
        </w:rPr>
        <w:t>着用で</w:t>
      </w:r>
      <w:r w:rsidRPr="00A22C0B">
        <w:rPr>
          <w:rFonts w:hint="eastAsia"/>
          <w:sz w:val="20"/>
          <w:szCs w:val="20"/>
        </w:rPr>
        <w:t>ご参加ください。会場については</w:t>
      </w:r>
      <w:r w:rsidR="0024527F" w:rsidRPr="00A22C0B">
        <w:rPr>
          <w:rFonts w:hint="eastAsia"/>
          <w:sz w:val="20"/>
          <w:szCs w:val="20"/>
        </w:rPr>
        <w:t>3</w:t>
      </w:r>
      <w:r w:rsidR="0024527F" w:rsidRPr="00A22C0B">
        <w:rPr>
          <w:rFonts w:hint="eastAsia"/>
          <w:sz w:val="20"/>
          <w:szCs w:val="20"/>
        </w:rPr>
        <w:t>密にならないよう</w:t>
      </w:r>
      <w:r w:rsidR="0096396B" w:rsidRPr="00A22C0B">
        <w:rPr>
          <w:rFonts w:hint="eastAsia"/>
          <w:sz w:val="20"/>
          <w:szCs w:val="20"/>
        </w:rPr>
        <w:t>配慮</w:t>
      </w:r>
      <w:r w:rsidRPr="00A22C0B">
        <w:rPr>
          <w:rFonts w:hint="eastAsia"/>
          <w:sz w:val="20"/>
          <w:szCs w:val="20"/>
        </w:rPr>
        <w:t>しています。</w:t>
      </w:r>
    </w:p>
    <w:p w14:paraId="656C8F1F" w14:textId="4F521F11" w:rsidR="0024527F" w:rsidRPr="00A22C0B" w:rsidRDefault="0024527F" w:rsidP="00B1753A">
      <w:pPr>
        <w:pStyle w:val="ab"/>
        <w:spacing w:line="200" w:lineRule="exact"/>
        <w:ind w:leftChars="0" w:left="780" w:firstLineChars="100" w:firstLine="180"/>
        <w:rPr>
          <w:sz w:val="18"/>
          <w:szCs w:val="18"/>
        </w:rPr>
      </w:pPr>
    </w:p>
    <w:p w14:paraId="10BB8C7B" w14:textId="49BF2DA7" w:rsidR="0024527F" w:rsidRPr="00B9779D" w:rsidRDefault="0024527F" w:rsidP="00581C62">
      <w:pPr>
        <w:spacing w:line="200" w:lineRule="exact"/>
        <w:ind w:rightChars="-135" w:right="-283" w:firstLineChars="400" w:firstLine="800"/>
        <w:rPr>
          <w:sz w:val="20"/>
          <w:szCs w:val="20"/>
        </w:rPr>
      </w:pPr>
      <w:r w:rsidRPr="00A22C0B">
        <w:rPr>
          <w:rFonts w:hint="eastAsia"/>
          <w:sz w:val="20"/>
          <w:szCs w:val="20"/>
        </w:rPr>
        <w:t>発熱、せき等体調がすぐれない時</w:t>
      </w:r>
      <w:r w:rsidRPr="00B9779D">
        <w:rPr>
          <w:rFonts w:hint="eastAsia"/>
          <w:sz w:val="20"/>
          <w:szCs w:val="20"/>
        </w:rPr>
        <w:t xml:space="preserve">は無理をせず欠席のご連絡をお願いします。　</w:t>
      </w:r>
    </w:p>
    <w:p w14:paraId="0608F399" w14:textId="4F41C8E7" w:rsidR="00CF1846" w:rsidRPr="00B1753A" w:rsidRDefault="00CF1846" w:rsidP="00B1753A">
      <w:pPr>
        <w:spacing w:line="200" w:lineRule="exact"/>
        <w:ind w:firstLineChars="200" w:firstLine="360"/>
        <w:rPr>
          <w:sz w:val="18"/>
          <w:szCs w:val="18"/>
        </w:rPr>
      </w:pPr>
    </w:p>
    <w:p w14:paraId="2075EECE" w14:textId="1CEF9CFB" w:rsidR="0024527F" w:rsidRPr="00581C62" w:rsidRDefault="000A7643" w:rsidP="00581C62">
      <w:pPr>
        <w:pStyle w:val="ab"/>
        <w:numPr>
          <w:ilvl w:val="0"/>
          <w:numId w:val="2"/>
        </w:numPr>
        <w:spacing w:line="200" w:lineRule="exact"/>
        <w:ind w:leftChars="0"/>
        <w:rPr>
          <w:sz w:val="18"/>
          <w:szCs w:val="18"/>
        </w:rPr>
      </w:pPr>
      <w:r w:rsidRPr="00581C62">
        <w:rPr>
          <w:rFonts w:hint="eastAsia"/>
          <w:sz w:val="18"/>
          <w:szCs w:val="18"/>
        </w:rPr>
        <w:t>コロナ感染情報</w:t>
      </w:r>
      <w:r w:rsidR="00B9779D" w:rsidRPr="00581C62">
        <w:rPr>
          <w:rFonts w:hint="eastAsia"/>
          <w:sz w:val="18"/>
          <w:szCs w:val="18"/>
        </w:rPr>
        <w:t>や台風</w:t>
      </w:r>
      <w:r w:rsidR="00A75C66">
        <w:rPr>
          <w:rFonts w:hint="eastAsia"/>
          <w:sz w:val="18"/>
          <w:szCs w:val="18"/>
        </w:rPr>
        <w:t>・地震</w:t>
      </w:r>
      <w:r w:rsidR="00B9779D" w:rsidRPr="00581C62">
        <w:rPr>
          <w:rFonts w:hint="eastAsia"/>
          <w:sz w:val="18"/>
          <w:szCs w:val="18"/>
        </w:rPr>
        <w:t>災害</w:t>
      </w:r>
      <w:r w:rsidRPr="00581C62">
        <w:rPr>
          <w:rFonts w:hint="eastAsia"/>
          <w:sz w:val="18"/>
          <w:szCs w:val="18"/>
        </w:rPr>
        <w:t>等において開催が中止になることがあります。</w:t>
      </w:r>
    </w:p>
    <w:p w14:paraId="30E1670B" w14:textId="77777777" w:rsidR="002A6C87" w:rsidRDefault="00B9779D" w:rsidP="001602A7">
      <w:pPr>
        <w:spacing w:line="200" w:lineRule="exact"/>
        <w:ind w:firstLineChars="450" w:firstLine="810"/>
        <w:rPr>
          <w:sz w:val="18"/>
          <w:szCs w:val="18"/>
        </w:rPr>
      </w:pPr>
      <w:r>
        <w:rPr>
          <w:rFonts w:hint="eastAsia"/>
          <w:sz w:val="18"/>
          <w:szCs w:val="18"/>
        </w:rPr>
        <w:t>予めご了承ください。</w:t>
      </w:r>
    </w:p>
    <w:p w14:paraId="3530F4E1" w14:textId="77777777" w:rsidR="002A6C87" w:rsidRDefault="002A6C87" w:rsidP="001602A7">
      <w:pPr>
        <w:spacing w:line="200" w:lineRule="exact"/>
        <w:ind w:firstLineChars="450" w:firstLine="810"/>
        <w:rPr>
          <w:sz w:val="18"/>
          <w:szCs w:val="18"/>
        </w:rPr>
      </w:pPr>
    </w:p>
    <w:p w14:paraId="305B1046" w14:textId="77777777" w:rsidR="00A75C66" w:rsidRDefault="00A75C66" w:rsidP="002A6C87">
      <w:pPr>
        <w:spacing w:line="320" w:lineRule="exact"/>
        <w:ind w:firstLineChars="450" w:firstLine="1260"/>
        <w:rPr>
          <w:sz w:val="28"/>
          <w:szCs w:val="28"/>
          <w:u w:val="single"/>
        </w:rPr>
      </w:pPr>
    </w:p>
    <w:p w14:paraId="2C7F1937" w14:textId="523ACF56" w:rsidR="00CD1E92" w:rsidRPr="002A6C87" w:rsidRDefault="00F93302" w:rsidP="002A6C87">
      <w:pPr>
        <w:spacing w:line="320" w:lineRule="exact"/>
        <w:ind w:firstLineChars="450" w:firstLine="1260"/>
        <w:rPr>
          <w:sz w:val="28"/>
          <w:szCs w:val="28"/>
          <w:u w:val="single"/>
        </w:rPr>
      </w:pPr>
      <w:r w:rsidRPr="002A6C87">
        <w:rPr>
          <w:rFonts w:hint="eastAsia"/>
          <w:sz w:val="28"/>
          <w:szCs w:val="28"/>
          <w:u w:val="single"/>
        </w:rPr>
        <w:t>情報は</w:t>
      </w:r>
      <w:r w:rsidR="00B9779D" w:rsidRPr="002A6C87">
        <w:rPr>
          <w:rFonts w:hint="eastAsia"/>
          <w:sz w:val="28"/>
          <w:szCs w:val="28"/>
          <w:u w:val="single"/>
        </w:rPr>
        <w:t>栄養士会</w:t>
      </w:r>
      <w:r w:rsidR="00B9779D" w:rsidRPr="002A6C87">
        <w:rPr>
          <w:rFonts w:hint="eastAsia"/>
          <w:sz w:val="28"/>
          <w:szCs w:val="28"/>
          <w:u w:val="single"/>
        </w:rPr>
        <w:t>HP</w:t>
      </w:r>
      <w:r w:rsidR="00B9779D" w:rsidRPr="002A6C87">
        <w:rPr>
          <w:rFonts w:hint="eastAsia"/>
          <w:sz w:val="28"/>
          <w:szCs w:val="28"/>
          <w:u w:val="single"/>
        </w:rPr>
        <w:t>で確認ください。</w:t>
      </w:r>
    </w:p>
    <w:p w14:paraId="73B31388" w14:textId="7F5B9914" w:rsidR="001602A7" w:rsidRDefault="001602A7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8014922" w14:textId="544C633D" w:rsidR="001602A7" w:rsidRDefault="001602A7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88AEEBE" w14:textId="358348A2" w:rsidR="001602A7" w:rsidRDefault="001602A7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E7599F7" w14:textId="6A4FD5EC" w:rsidR="001602A7" w:rsidRDefault="001602A7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F664376" w14:textId="41539512" w:rsidR="00941392" w:rsidRDefault="00941392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7A97970" w14:textId="77777777" w:rsidR="00941392" w:rsidRDefault="00941392" w:rsidP="00941392">
      <w:pPr>
        <w:spacing w:line="260" w:lineRule="exact"/>
        <w:rPr>
          <w:rFonts w:asciiTheme="majorEastAsia" w:eastAsiaTheme="majorEastAsia" w:hAnsiTheme="majorEastAsia"/>
          <w:sz w:val="24"/>
          <w:szCs w:val="24"/>
        </w:rPr>
      </w:pPr>
    </w:p>
    <w:p w14:paraId="1BA4998D" w14:textId="77777777" w:rsidR="00941392" w:rsidRDefault="00941392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CF96F9C" w14:textId="1EA5C298" w:rsidR="009F60BB" w:rsidRPr="00CE783C" w:rsidRDefault="00581C62" w:rsidP="00CE783C">
      <w:pPr>
        <w:spacing w:line="260" w:lineRule="exact"/>
        <w:ind w:leftChars="-135" w:left="-283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E783C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04CCF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F60BB" w:rsidRPr="00CE783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A5A3C" w:rsidRPr="00CE783C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CE783C" w:rsidRPr="00CE78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60BB" w:rsidRPr="00CE783C">
        <w:rPr>
          <w:rFonts w:asciiTheme="majorEastAsia" w:eastAsiaTheme="majorEastAsia" w:hAnsiTheme="majorEastAsia" w:hint="eastAsia"/>
          <w:sz w:val="24"/>
          <w:szCs w:val="24"/>
        </w:rPr>
        <w:t>地域活動部研修会</w:t>
      </w:r>
      <w:r w:rsidR="00CE783C">
        <w:rPr>
          <w:rFonts w:asciiTheme="majorEastAsia" w:eastAsiaTheme="majorEastAsia" w:hAnsiTheme="majorEastAsia" w:hint="eastAsia"/>
          <w:sz w:val="24"/>
          <w:szCs w:val="24"/>
        </w:rPr>
        <w:t>（生涯教育）</w:t>
      </w:r>
      <w:r w:rsidR="00CE783C" w:rsidRPr="00CE783C">
        <w:rPr>
          <w:rFonts w:asciiTheme="majorEastAsia" w:eastAsiaTheme="majorEastAsia" w:hAnsiTheme="majorEastAsia" w:hint="eastAsia"/>
          <w:sz w:val="24"/>
          <w:szCs w:val="24"/>
        </w:rPr>
        <w:t xml:space="preserve">　開催要領</w:t>
      </w:r>
    </w:p>
    <w:p w14:paraId="566DDE47" w14:textId="77777777" w:rsidR="00941392" w:rsidRDefault="00941392" w:rsidP="00CE783C">
      <w:pPr>
        <w:spacing w:line="260" w:lineRule="exact"/>
        <w:ind w:left="-708" w:firstLineChars="300" w:firstLine="660"/>
        <w:rPr>
          <w:rFonts w:asciiTheme="majorEastAsia" w:eastAsiaTheme="majorEastAsia" w:hAnsiTheme="majorEastAsia"/>
          <w:sz w:val="22"/>
        </w:rPr>
      </w:pPr>
    </w:p>
    <w:p w14:paraId="434D3F31" w14:textId="77777777" w:rsidR="00CE783C" w:rsidRPr="006E76D2" w:rsidRDefault="00CE783C" w:rsidP="00CE783C">
      <w:pPr>
        <w:spacing w:line="260" w:lineRule="exact"/>
        <w:ind w:left="-708" w:firstLineChars="300" w:firstLine="66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１．目　的</w:t>
      </w:r>
    </w:p>
    <w:p w14:paraId="08FB09A9" w14:textId="77777777" w:rsidR="0016675D" w:rsidRPr="00A22C0B" w:rsidRDefault="00CE783C" w:rsidP="00C82D1A">
      <w:pPr>
        <w:spacing w:line="260" w:lineRule="exact"/>
        <w:ind w:leftChars="300" w:left="630" w:firstLineChars="100" w:firstLine="22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/>
          <w:sz w:val="22"/>
        </w:rPr>
        <w:t>昨年、保育所で園児が喉にものを詰まらせて亡くなる</w:t>
      </w:r>
      <w:r w:rsidRPr="00A22C0B">
        <w:rPr>
          <w:rFonts w:asciiTheme="majorEastAsia" w:eastAsiaTheme="majorEastAsia" w:hAnsiTheme="majorEastAsia" w:hint="eastAsia"/>
          <w:sz w:val="22"/>
        </w:rPr>
        <w:t>事故</w:t>
      </w:r>
      <w:r w:rsidRPr="00A22C0B">
        <w:rPr>
          <w:rFonts w:asciiTheme="majorEastAsia" w:eastAsiaTheme="majorEastAsia" w:hAnsiTheme="majorEastAsia"/>
          <w:sz w:val="22"/>
        </w:rPr>
        <w:t>が3件程発生し</w:t>
      </w:r>
      <w:r w:rsidR="009B1C10" w:rsidRPr="00A22C0B">
        <w:rPr>
          <w:rFonts w:asciiTheme="majorEastAsia" w:eastAsiaTheme="majorEastAsia" w:hAnsiTheme="majorEastAsia" w:hint="eastAsia"/>
          <w:sz w:val="22"/>
        </w:rPr>
        <w:t>たが、これは病院</w:t>
      </w:r>
      <w:r w:rsidR="009A7B17" w:rsidRPr="00A22C0B">
        <w:rPr>
          <w:rFonts w:asciiTheme="majorEastAsia" w:eastAsiaTheme="majorEastAsia" w:hAnsiTheme="majorEastAsia"/>
          <w:sz w:val="22"/>
        </w:rPr>
        <w:t>や福祉施設、家庭でも起こりうる事で</w:t>
      </w:r>
      <w:r w:rsidR="00C82D1A" w:rsidRPr="00A22C0B">
        <w:rPr>
          <w:rFonts w:asciiTheme="majorEastAsia" w:eastAsiaTheme="majorEastAsia" w:hAnsiTheme="majorEastAsia" w:hint="eastAsia"/>
          <w:sz w:val="22"/>
        </w:rPr>
        <w:t>ある</w:t>
      </w:r>
      <w:r w:rsidR="009A7B17" w:rsidRPr="00A22C0B">
        <w:rPr>
          <w:rFonts w:asciiTheme="majorEastAsia" w:eastAsiaTheme="majorEastAsia" w:hAnsiTheme="majorEastAsia"/>
          <w:sz w:val="22"/>
        </w:rPr>
        <w:t>。</w:t>
      </w:r>
    </w:p>
    <w:p w14:paraId="55C92CF6" w14:textId="5303ED6E" w:rsidR="00CE783C" w:rsidRPr="00A22C0B" w:rsidRDefault="00304CCF" w:rsidP="00304CCF">
      <w:pPr>
        <w:spacing w:line="260" w:lineRule="exact"/>
        <w:ind w:leftChars="300" w:left="630" w:firstLineChars="100" w:firstLine="22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そこで、</w:t>
      </w:r>
      <w:r w:rsidR="009B1C10" w:rsidRPr="00A22C0B">
        <w:rPr>
          <w:rFonts w:asciiTheme="majorEastAsia" w:eastAsiaTheme="majorEastAsia" w:hAnsiTheme="majorEastAsia" w:hint="eastAsia"/>
          <w:sz w:val="22"/>
        </w:rPr>
        <w:t>午前は、</w:t>
      </w:r>
      <w:r w:rsidR="009A7B17" w:rsidRPr="00A22C0B">
        <w:rPr>
          <w:rFonts w:asciiTheme="majorEastAsia" w:eastAsiaTheme="majorEastAsia" w:hAnsiTheme="majorEastAsia" w:hint="eastAsia"/>
          <w:sz w:val="22"/>
        </w:rPr>
        <w:t>私たち</w:t>
      </w:r>
      <w:r w:rsidR="0016675D" w:rsidRPr="00A22C0B">
        <w:rPr>
          <w:rFonts w:asciiTheme="majorEastAsia" w:eastAsiaTheme="majorEastAsia" w:hAnsiTheme="majorEastAsia" w:hint="eastAsia"/>
          <w:sz w:val="22"/>
        </w:rPr>
        <w:t>が</w:t>
      </w:r>
      <w:r w:rsidR="00CE783C" w:rsidRPr="00A22C0B">
        <w:rPr>
          <w:rFonts w:asciiTheme="majorEastAsia" w:eastAsiaTheme="majorEastAsia" w:hAnsiTheme="majorEastAsia"/>
          <w:sz w:val="22"/>
        </w:rPr>
        <w:t>栄養の</w:t>
      </w:r>
      <w:r w:rsidR="009B1C10" w:rsidRPr="00A22C0B">
        <w:rPr>
          <w:rFonts w:asciiTheme="majorEastAsia" w:eastAsiaTheme="majorEastAsia" w:hAnsiTheme="majorEastAsia" w:hint="eastAsia"/>
          <w:sz w:val="22"/>
        </w:rPr>
        <w:t>指導</w:t>
      </w:r>
      <w:r w:rsidR="00CE783C" w:rsidRPr="00A22C0B">
        <w:rPr>
          <w:rFonts w:asciiTheme="majorEastAsia" w:eastAsiaTheme="majorEastAsia" w:hAnsiTheme="majorEastAsia"/>
          <w:sz w:val="22"/>
        </w:rPr>
        <w:t>や調理をするだけで</w:t>
      </w:r>
      <w:r w:rsidR="009A7B17" w:rsidRPr="00A22C0B">
        <w:rPr>
          <w:rFonts w:asciiTheme="majorEastAsia" w:eastAsiaTheme="majorEastAsia" w:hAnsiTheme="majorEastAsia" w:hint="eastAsia"/>
          <w:sz w:val="22"/>
        </w:rPr>
        <w:t>なく、こうした事故を</w:t>
      </w:r>
      <w:r w:rsidR="009A7B17" w:rsidRPr="00A22C0B">
        <w:rPr>
          <w:rFonts w:asciiTheme="majorEastAsia" w:eastAsiaTheme="majorEastAsia" w:hAnsiTheme="majorEastAsia"/>
          <w:sz w:val="22"/>
        </w:rPr>
        <w:t>他職種と</w:t>
      </w:r>
      <w:r w:rsidRPr="00A22C0B">
        <w:rPr>
          <w:rFonts w:asciiTheme="majorEastAsia" w:eastAsiaTheme="majorEastAsia" w:hAnsiTheme="majorEastAsia" w:hint="eastAsia"/>
          <w:sz w:val="22"/>
        </w:rPr>
        <w:t>連携</w:t>
      </w:r>
      <w:r w:rsidR="009A7B17" w:rsidRPr="00A22C0B">
        <w:rPr>
          <w:rFonts w:asciiTheme="majorEastAsia" w:eastAsiaTheme="majorEastAsia" w:hAnsiTheme="majorEastAsia"/>
          <w:sz w:val="22"/>
        </w:rPr>
        <w:t>をして未然に防ぐ</w:t>
      </w:r>
      <w:r w:rsidR="009A7B17" w:rsidRPr="00A22C0B">
        <w:rPr>
          <w:rFonts w:asciiTheme="majorEastAsia" w:eastAsiaTheme="majorEastAsia" w:hAnsiTheme="majorEastAsia" w:hint="eastAsia"/>
          <w:sz w:val="22"/>
        </w:rPr>
        <w:t>には</w:t>
      </w:r>
      <w:r w:rsidR="009A7B17" w:rsidRPr="00A22C0B">
        <w:rPr>
          <w:rFonts w:asciiTheme="majorEastAsia" w:eastAsiaTheme="majorEastAsia" w:hAnsiTheme="majorEastAsia"/>
          <w:sz w:val="22"/>
        </w:rPr>
        <w:t>何が必要か？何ができるか？を学ぶ機会</w:t>
      </w:r>
      <w:r w:rsidR="009A7B17" w:rsidRPr="00A22C0B">
        <w:rPr>
          <w:rFonts w:asciiTheme="majorEastAsia" w:eastAsiaTheme="majorEastAsia" w:hAnsiTheme="majorEastAsia" w:hint="eastAsia"/>
          <w:sz w:val="22"/>
        </w:rPr>
        <w:t>とする為、「チーム医療」について</w:t>
      </w:r>
      <w:r w:rsidR="00CE783C" w:rsidRPr="00A22C0B">
        <w:rPr>
          <w:rFonts w:asciiTheme="majorEastAsia" w:eastAsiaTheme="majorEastAsia" w:hAnsiTheme="majorEastAsia"/>
          <w:sz w:val="22"/>
        </w:rPr>
        <w:t>医療現場のスペシャリスト</w:t>
      </w:r>
      <w:r w:rsidR="009B1C10" w:rsidRPr="00A22C0B">
        <w:rPr>
          <w:rFonts w:asciiTheme="majorEastAsia" w:eastAsiaTheme="majorEastAsia" w:hAnsiTheme="majorEastAsia" w:hint="eastAsia"/>
          <w:sz w:val="22"/>
        </w:rPr>
        <w:t>を迎え</w:t>
      </w:r>
      <w:r w:rsidR="00CE783C" w:rsidRPr="00A22C0B">
        <w:rPr>
          <w:rFonts w:asciiTheme="majorEastAsia" w:eastAsiaTheme="majorEastAsia" w:hAnsiTheme="majorEastAsia"/>
          <w:sz w:val="22"/>
        </w:rPr>
        <w:t>経験を交えて講演</w:t>
      </w:r>
      <w:r w:rsidR="009A7B17" w:rsidRPr="00A22C0B">
        <w:rPr>
          <w:rFonts w:asciiTheme="majorEastAsia" w:eastAsiaTheme="majorEastAsia" w:hAnsiTheme="majorEastAsia" w:hint="eastAsia"/>
          <w:sz w:val="22"/>
        </w:rPr>
        <w:t>いただ</w:t>
      </w:r>
      <w:r w:rsidR="009B1C10" w:rsidRPr="00A22C0B">
        <w:rPr>
          <w:rFonts w:asciiTheme="majorEastAsia" w:eastAsiaTheme="majorEastAsia" w:hAnsiTheme="majorEastAsia" w:hint="eastAsia"/>
          <w:sz w:val="22"/>
        </w:rPr>
        <w:t>き、</w:t>
      </w:r>
      <w:r w:rsidR="00CE783C" w:rsidRPr="00A22C0B">
        <w:rPr>
          <w:rFonts w:asciiTheme="majorEastAsia" w:eastAsiaTheme="majorEastAsia" w:hAnsiTheme="majorEastAsia"/>
          <w:sz w:val="22"/>
        </w:rPr>
        <w:t>「地域で活躍する管理栄養士・栄養士」</w:t>
      </w:r>
      <w:r w:rsidR="009A7B17" w:rsidRPr="00A22C0B">
        <w:rPr>
          <w:rFonts w:asciiTheme="majorEastAsia" w:eastAsiaTheme="majorEastAsia" w:hAnsiTheme="majorEastAsia" w:hint="eastAsia"/>
          <w:sz w:val="22"/>
        </w:rPr>
        <w:t>に近づけることを目的とする。</w:t>
      </w:r>
    </w:p>
    <w:p w14:paraId="2F1A9F19" w14:textId="6636BF4D" w:rsidR="00C82D1A" w:rsidRPr="00A22C0B" w:rsidRDefault="00C82D1A" w:rsidP="00304CCF">
      <w:pPr>
        <w:spacing w:line="260" w:lineRule="exact"/>
        <w:ind w:leftChars="300" w:left="630" w:firstLineChars="100" w:firstLine="22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また午後はコ</w:t>
      </w:r>
      <w:r w:rsidRPr="00A22C0B">
        <w:rPr>
          <w:rFonts w:asciiTheme="majorEastAsia" w:eastAsiaTheme="majorEastAsia" w:hAnsiTheme="majorEastAsia"/>
          <w:sz w:val="22"/>
        </w:rPr>
        <w:t>ロ</w:t>
      </w:r>
      <w:r w:rsidR="009B1C10" w:rsidRPr="00A22C0B">
        <w:rPr>
          <w:rFonts w:asciiTheme="majorEastAsia" w:eastAsiaTheme="majorEastAsia" w:hAnsiTheme="majorEastAsia" w:hint="eastAsia"/>
          <w:sz w:val="22"/>
        </w:rPr>
        <w:t>ナ禍で</w:t>
      </w:r>
      <w:r w:rsidRPr="00A22C0B">
        <w:rPr>
          <w:rFonts w:asciiTheme="majorEastAsia" w:eastAsiaTheme="majorEastAsia" w:hAnsiTheme="majorEastAsia"/>
          <w:sz w:val="22"/>
        </w:rPr>
        <w:t>家庭で</w:t>
      </w:r>
      <w:r w:rsidR="00D15FBF" w:rsidRPr="00A22C0B">
        <w:rPr>
          <w:rFonts w:asciiTheme="majorEastAsia" w:eastAsiaTheme="majorEastAsia" w:hAnsiTheme="majorEastAsia" w:hint="eastAsia"/>
          <w:sz w:val="22"/>
        </w:rPr>
        <w:t>調理</w:t>
      </w:r>
      <w:r w:rsidRPr="00A22C0B">
        <w:rPr>
          <w:rFonts w:asciiTheme="majorEastAsia" w:eastAsiaTheme="majorEastAsia" w:hAnsiTheme="majorEastAsia" w:hint="eastAsia"/>
          <w:sz w:val="22"/>
        </w:rPr>
        <w:t>する</w:t>
      </w:r>
      <w:r w:rsidRPr="00A22C0B">
        <w:rPr>
          <w:rFonts w:asciiTheme="majorEastAsia" w:eastAsiaTheme="majorEastAsia" w:hAnsiTheme="majorEastAsia"/>
          <w:sz w:val="22"/>
        </w:rPr>
        <w:t>機会が増え、レシピの検索</w:t>
      </w:r>
      <w:r w:rsidR="00304CCF" w:rsidRPr="00A22C0B">
        <w:rPr>
          <w:rFonts w:asciiTheme="majorEastAsia" w:eastAsiaTheme="majorEastAsia" w:hAnsiTheme="majorEastAsia" w:hint="eastAsia"/>
          <w:sz w:val="22"/>
        </w:rPr>
        <w:t>のため</w:t>
      </w:r>
      <w:r w:rsidRPr="00A22C0B">
        <w:rPr>
          <w:rFonts w:asciiTheme="majorEastAsia" w:eastAsiaTheme="majorEastAsia" w:hAnsiTheme="majorEastAsia"/>
          <w:sz w:val="22"/>
        </w:rPr>
        <w:t>SNSが急速に普及していること</w:t>
      </w:r>
      <w:r w:rsidRPr="00A22C0B">
        <w:rPr>
          <w:rFonts w:asciiTheme="majorEastAsia" w:eastAsiaTheme="majorEastAsia" w:hAnsiTheme="majorEastAsia" w:hint="eastAsia"/>
          <w:sz w:val="22"/>
        </w:rPr>
        <w:t>をふまえ</w:t>
      </w:r>
      <w:r w:rsidRPr="00A22C0B">
        <w:rPr>
          <w:rFonts w:asciiTheme="majorEastAsia" w:eastAsiaTheme="majorEastAsia" w:hAnsiTheme="majorEastAsia"/>
          <w:sz w:val="22"/>
        </w:rPr>
        <w:t>、</w:t>
      </w:r>
      <w:r w:rsidR="008E0692" w:rsidRPr="00A22C0B">
        <w:rPr>
          <w:rFonts w:asciiTheme="majorEastAsia" w:eastAsiaTheme="majorEastAsia" w:hAnsiTheme="majorEastAsia"/>
          <w:sz w:val="22"/>
        </w:rPr>
        <w:t>野菜をたくさん食べられるメニュー</w:t>
      </w:r>
      <w:r w:rsidR="008E0692" w:rsidRPr="00A22C0B">
        <w:rPr>
          <w:rFonts w:asciiTheme="majorEastAsia" w:eastAsiaTheme="majorEastAsia" w:hAnsiTheme="majorEastAsia" w:hint="eastAsia"/>
          <w:sz w:val="22"/>
        </w:rPr>
        <w:t>をテーマとする</w:t>
      </w:r>
      <w:r w:rsidR="00697B62" w:rsidRPr="00A22C0B">
        <w:rPr>
          <w:rFonts w:asciiTheme="majorEastAsia" w:eastAsiaTheme="majorEastAsia" w:hAnsiTheme="majorEastAsia" w:hint="eastAsia"/>
          <w:sz w:val="22"/>
        </w:rPr>
        <w:t>調理実習</w:t>
      </w:r>
      <w:r w:rsidR="00826142" w:rsidRPr="00A22C0B">
        <w:rPr>
          <w:rFonts w:asciiTheme="majorEastAsia" w:eastAsiaTheme="majorEastAsia" w:hAnsiTheme="majorEastAsia" w:hint="eastAsia"/>
          <w:sz w:val="22"/>
        </w:rPr>
        <w:t>を</w:t>
      </w:r>
      <w:r w:rsidR="00DF148A" w:rsidRPr="00A22C0B">
        <w:rPr>
          <w:rFonts w:asciiTheme="majorEastAsia" w:eastAsiaTheme="majorEastAsia" w:hAnsiTheme="majorEastAsia" w:hint="eastAsia"/>
          <w:sz w:val="22"/>
        </w:rPr>
        <w:t>実施</w:t>
      </w:r>
      <w:r w:rsidR="008E0692" w:rsidRPr="00A22C0B">
        <w:rPr>
          <w:rFonts w:asciiTheme="majorEastAsia" w:eastAsiaTheme="majorEastAsia" w:hAnsiTheme="majorEastAsia" w:hint="eastAsia"/>
          <w:sz w:val="22"/>
        </w:rPr>
        <w:t>する</w:t>
      </w:r>
      <w:r w:rsidRPr="00A22C0B">
        <w:rPr>
          <w:rFonts w:asciiTheme="majorEastAsia" w:eastAsiaTheme="majorEastAsia" w:hAnsiTheme="majorEastAsia"/>
          <w:sz w:val="22"/>
        </w:rPr>
        <w:t>。</w:t>
      </w:r>
    </w:p>
    <w:p w14:paraId="7518A6A1" w14:textId="4DBD7476" w:rsidR="00C82D1A" w:rsidRPr="00A22C0B" w:rsidRDefault="00C82D1A" w:rsidP="00CE783C">
      <w:pPr>
        <w:spacing w:line="260" w:lineRule="exact"/>
        <w:ind w:leftChars="300" w:left="630"/>
        <w:rPr>
          <w:rFonts w:asciiTheme="majorEastAsia" w:eastAsiaTheme="majorEastAsia" w:hAnsiTheme="majorEastAsia"/>
          <w:sz w:val="22"/>
        </w:rPr>
      </w:pPr>
    </w:p>
    <w:p w14:paraId="1274C9C1" w14:textId="5933A914" w:rsidR="00BE61BD" w:rsidRPr="00A22C0B" w:rsidRDefault="00BE61BD" w:rsidP="00BE61BD">
      <w:pPr>
        <w:ind w:left="-708" w:firstLineChars="350" w:firstLine="77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２．日　時</w:t>
      </w:r>
      <w:r w:rsidR="001602A7" w:rsidRPr="00A22C0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A6A74A8" w14:textId="4AD9EF15" w:rsidR="00BE61BD" w:rsidRPr="00A22C0B" w:rsidRDefault="00BE61BD" w:rsidP="00941392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 w:rsidRPr="00A22C0B">
        <w:rPr>
          <w:rFonts w:asciiTheme="majorEastAsia" w:eastAsiaTheme="majorEastAsia" w:hAnsiTheme="majorEastAsia" w:hint="eastAsia"/>
          <w:sz w:val="20"/>
          <w:szCs w:val="20"/>
        </w:rPr>
        <w:t>（午前の部）令和</w:t>
      </w:r>
      <w:r w:rsidR="001602A7" w:rsidRPr="00A22C0B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22C0B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9039F3" w:rsidRPr="00A22C0B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22C0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9039F3" w:rsidRPr="00A22C0B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22C0B">
        <w:rPr>
          <w:rFonts w:asciiTheme="majorEastAsia" w:eastAsiaTheme="majorEastAsia" w:hAnsiTheme="majorEastAsia" w:hint="eastAsia"/>
          <w:sz w:val="20"/>
          <w:szCs w:val="20"/>
        </w:rPr>
        <w:t>日（土）10:30～12:00（午後の部）令和</w:t>
      </w:r>
      <w:r w:rsidR="001602A7" w:rsidRPr="00A22C0B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22C0B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9039F3" w:rsidRPr="00A22C0B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A22C0B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9039F3" w:rsidRPr="00A22C0B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A22C0B">
        <w:rPr>
          <w:rFonts w:asciiTheme="majorEastAsia" w:eastAsiaTheme="majorEastAsia" w:hAnsiTheme="majorEastAsia" w:hint="eastAsia"/>
          <w:sz w:val="20"/>
          <w:szCs w:val="20"/>
        </w:rPr>
        <w:t>日（土）13:00～16:00</w:t>
      </w:r>
    </w:p>
    <w:p w14:paraId="5DAA7C9E" w14:textId="707B9A47" w:rsidR="00BE61BD" w:rsidRPr="00A22C0B" w:rsidRDefault="00BE61BD" w:rsidP="00941392">
      <w:pPr>
        <w:spacing w:line="16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</w:p>
    <w:p w14:paraId="3214FFCD" w14:textId="77777777" w:rsidR="00BE61BD" w:rsidRPr="00A22C0B" w:rsidRDefault="00BE61BD" w:rsidP="00BE61BD">
      <w:pPr>
        <w:ind w:left="-708" w:firstLineChars="350" w:firstLine="77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３．場　所</w:t>
      </w:r>
    </w:p>
    <w:p w14:paraId="1A015336" w14:textId="7D4F4F57" w:rsidR="00BE61BD" w:rsidRPr="00A22C0B" w:rsidRDefault="00BE61BD" w:rsidP="00941392">
      <w:pPr>
        <w:ind w:left="-708" w:firstLineChars="550" w:firstLine="121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 xml:space="preserve">　香川県社会福祉総合センター　６Ｆ　（午前の部）</w:t>
      </w:r>
      <w:r w:rsidRPr="00A22C0B">
        <w:rPr>
          <w:rFonts w:asciiTheme="majorEastAsia" w:eastAsiaTheme="majorEastAsia" w:hAnsiTheme="majorEastAsia"/>
          <w:sz w:val="22"/>
        </w:rPr>
        <w:t>第１・２研修室</w:t>
      </w:r>
      <w:r w:rsidRPr="00A22C0B">
        <w:rPr>
          <w:rFonts w:asciiTheme="majorEastAsia" w:eastAsiaTheme="majorEastAsia" w:hAnsiTheme="majorEastAsia" w:hint="eastAsia"/>
          <w:sz w:val="22"/>
        </w:rPr>
        <w:t>（午後の部）調理実習室</w:t>
      </w:r>
    </w:p>
    <w:p w14:paraId="5AA42355" w14:textId="57AB5F60" w:rsidR="00BE61BD" w:rsidRPr="00A22C0B" w:rsidRDefault="00BE61BD" w:rsidP="00941392">
      <w:pPr>
        <w:spacing w:line="160" w:lineRule="exact"/>
        <w:ind w:left="-709" w:firstLineChars="650" w:firstLine="1430"/>
        <w:rPr>
          <w:sz w:val="22"/>
        </w:rPr>
      </w:pPr>
      <w:r w:rsidRPr="00A22C0B">
        <w:rPr>
          <w:sz w:val="22"/>
        </w:rPr>
        <w:t xml:space="preserve">　</w:t>
      </w:r>
    </w:p>
    <w:p w14:paraId="754A107C" w14:textId="77777777" w:rsidR="00BE61BD" w:rsidRPr="00A22C0B" w:rsidRDefault="00CF1846" w:rsidP="00BE61BD">
      <w:pPr>
        <w:ind w:left="-708" w:firstLineChars="400" w:firstLine="88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４．対象</w:t>
      </w:r>
      <w:r w:rsidR="004A2EAB" w:rsidRPr="00A22C0B">
        <w:rPr>
          <w:rFonts w:asciiTheme="majorEastAsia" w:eastAsiaTheme="majorEastAsia" w:hAnsiTheme="majorEastAsia" w:hint="eastAsia"/>
          <w:sz w:val="22"/>
        </w:rPr>
        <w:t>者</w:t>
      </w:r>
    </w:p>
    <w:p w14:paraId="534E73B8" w14:textId="5706CB59" w:rsidR="00324A17" w:rsidRPr="00A22C0B" w:rsidRDefault="004A2EAB" w:rsidP="00324A17">
      <w:pPr>
        <w:ind w:left="-708" w:firstLineChars="500" w:firstLine="110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 xml:space="preserve">　</w:t>
      </w:r>
      <w:r w:rsidR="00324A17" w:rsidRPr="00A22C0B">
        <w:rPr>
          <w:rFonts w:asciiTheme="majorEastAsia" w:eastAsiaTheme="majorEastAsia" w:hAnsiTheme="majorEastAsia" w:hint="eastAsia"/>
          <w:sz w:val="22"/>
        </w:rPr>
        <w:t>（午前の部）香川県栄養士会会員  定員</w:t>
      </w:r>
      <w:r w:rsidR="00A75C66" w:rsidRPr="00A22C0B">
        <w:rPr>
          <w:rFonts w:asciiTheme="majorEastAsia" w:eastAsiaTheme="majorEastAsia" w:hAnsiTheme="majorEastAsia" w:hint="eastAsia"/>
          <w:sz w:val="22"/>
        </w:rPr>
        <w:t>30</w:t>
      </w:r>
      <w:r w:rsidR="00324A17" w:rsidRPr="00A22C0B">
        <w:rPr>
          <w:rFonts w:asciiTheme="majorEastAsia" w:eastAsiaTheme="majorEastAsia" w:hAnsiTheme="majorEastAsia" w:hint="eastAsia"/>
          <w:sz w:val="22"/>
        </w:rPr>
        <w:t>名</w:t>
      </w:r>
    </w:p>
    <w:p w14:paraId="1B407C86" w14:textId="496B5A8D" w:rsidR="00324A17" w:rsidRPr="00A22C0B" w:rsidRDefault="00324A17" w:rsidP="00324A17">
      <w:pPr>
        <w:ind w:left="-708" w:firstLineChars="600" w:firstLine="132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（午後の部）香川県栄養士会会員　定員</w:t>
      </w:r>
      <w:r w:rsidR="00CF09EF" w:rsidRPr="00A22C0B">
        <w:rPr>
          <w:rFonts w:asciiTheme="majorEastAsia" w:eastAsiaTheme="majorEastAsia" w:hAnsiTheme="majorEastAsia"/>
          <w:sz w:val="22"/>
        </w:rPr>
        <w:t>30</w:t>
      </w:r>
      <w:r w:rsidRPr="00A22C0B">
        <w:rPr>
          <w:rFonts w:asciiTheme="majorEastAsia" w:eastAsiaTheme="majorEastAsia" w:hAnsiTheme="majorEastAsia" w:hint="eastAsia"/>
          <w:sz w:val="22"/>
        </w:rPr>
        <w:t>名（スタッフ</w:t>
      </w:r>
      <w:r w:rsidR="00CF09EF" w:rsidRPr="00A22C0B">
        <w:rPr>
          <w:rFonts w:asciiTheme="majorEastAsia" w:eastAsiaTheme="majorEastAsia" w:hAnsiTheme="majorEastAsia" w:hint="eastAsia"/>
          <w:sz w:val="22"/>
        </w:rPr>
        <w:t>含む</w:t>
      </w:r>
      <w:r w:rsidRPr="00A22C0B">
        <w:rPr>
          <w:rFonts w:asciiTheme="majorEastAsia" w:eastAsiaTheme="majorEastAsia" w:hAnsiTheme="majorEastAsia" w:hint="eastAsia"/>
          <w:sz w:val="22"/>
        </w:rPr>
        <w:t>）※受講は</w:t>
      </w:r>
      <w:r w:rsidR="00427404" w:rsidRPr="00A22C0B">
        <w:rPr>
          <w:rFonts w:asciiTheme="majorEastAsia" w:eastAsiaTheme="majorEastAsia" w:hAnsiTheme="majorEastAsia" w:hint="eastAsia"/>
          <w:sz w:val="22"/>
        </w:rPr>
        <w:t>申込み</w:t>
      </w:r>
      <w:r w:rsidRPr="00A22C0B">
        <w:rPr>
          <w:rFonts w:asciiTheme="majorEastAsia" w:eastAsiaTheme="majorEastAsia" w:hAnsiTheme="majorEastAsia" w:hint="eastAsia"/>
          <w:sz w:val="22"/>
        </w:rPr>
        <w:t>先着順</w:t>
      </w:r>
      <w:r w:rsidR="00427404" w:rsidRPr="00A22C0B">
        <w:rPr>
          <w:rFonts w:asciiTheme="majorEastAsia" w:eastAsiaTheme="majorEastAsia" w:hAnsiTheme="majorEastAsia" w:hint="eastAsia"/>
          <w:sz w:val="22"/>
        </w:rPr>
        <w:t>で</w:t>
      </w:r>
      <w:r w:rsidRPr="00A22C0B">
        <w:rPr>
          <w:rFonts w:asciiTheme="majorEastAsia" w:eastAsiaTheme="majorEastAsia" w:hAnsiTheme="majorEastAsia" w:hint="eastAsia"/>
          <w:sz w:val="22"/>
        </w:rPr>
        <w:t>す。</w:t>
      </w:r>
    </w:p>
    <w:p w14:paraId="392D9D69" w14:textId="77777777" w:rsidR="00324A17" w:rsidRPr="00A22C0B" w:rsidRDefault="00324A17" w:rsidP="00941392">
      <w:pPr>
        <w:spacing w:line="160" w:lineRule="exact"/>
        <w:ind w:left="-709" w:firstLine="238"/>
        <w:rPr>
          <w:rFonts w:asciiTheme="majorEastAsia" w:eastAsiaTheme="majorEastAsia" w:hAnsiTheme="majorEastAsia"/>
          <w:sz w:val="22"/>
        </w:rPr>
      </w:pPr>
    </w:p>
    <w:p w14:paraId="130D1138" w14:textId="77777777" w:rsidR="006E76D2" w:rsidRPr="00A22C0B" w:rsidRDefault="00CF1846" w:rsidP="006E76D2">
      <w:pPr>
        <w:ind w:left="-708" w:firstLineChars="400" w:firstLine="88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>５．内</w:t>
      </w:r>
      <w:r w:rsidR="00581C62" w:rsidRPr="00A22C0B">
        <w:rPr>
          <w:rFonts w:asciiTheme="majorEastAsia" w:eastAsiaTheme="majorEastAsia" w:hAnsiTheme="majorEastAsia" w:hint="eastAsia"/>
          <w:sz w:val="22"/>
        </w:rPr>
        <w:t xml:space="preserve">　</w:t>
      </w:r>
      <w:r w:rsidRPr="00A22C0B">
        <w:rPr>
          <w:rFonts w:asciiTheme="majorEastAsia" w:eastAsiaTheme="majorEastAsia" w:hAnsiTheme="majorEastAsia" w:hint="eastAsia"/>
          <w:sz w:val="22"/>
        </w:rPr>
        <w:t>容</w:t>
      </w:r>
    </w:p>
    <w:p w14:paraId="14E87A9B" w14:textId="35B459C9" w:rsidR="006E76D2" w:rsidRPr="00A22C0B" w:rsidRDefault="00324A17" w:rsidP="006E76D2">
      <w:pPr>
        <w:ind w:left="-708" w:firstLineChars="400" w:firstLine="880"/>
        <w:rPr>
          <w:rFonts w:asciiTheme="majorEastAsia" w:eastAsiaTheme="majorEastAsia" w:hAnsiTheme="majorEastAsia"/>
          <w:sz w:val="22"/>
        </w:rPr>
      </w:pPr>
      <w:r w:rsidRPr="00A22C0B">
        <w:rPr>
          <w:rFonts w:asciiTheme="majorEastAsia" w:eastAsiaTheme="majorEastAsia" w:hAnsiTheme="majorEastAsia" w:hint="eastAsia"/>
          <w:sz w:val="22"/>
        </w:rPr>
        <w:t xml:space="preserve">　</w:t>
      </w:r>
      <w:r w:rsidR="006E76D2" w:rsidRPr="00A22C0B">
        <w:rPr>
          <w:rFonts w:asciiTheme="majorEastAsia" w:eastAsiaTheme="majorEastAsia" w:hAnsiTheme="majorEastAsia" w:hint="eastAsia"/>
          <w:sz w:val="22"/>
        </w:rPr>
        <w:t xml:space="preserve">　</w:t>
      </w:r>
      <w:r w:rsidRPr="00A22C0B">
        <w:rPr>
          <w:rFonts w:asciiTheme="majorEastAsia" w:eastAsiaTheme="majorEastAsia" w:hAnsiTheme="majorEastAsia" w:hint="eastAsia"/>
          <w:sz w:val="22"/>
        </w:rPr>
        <w:t>10：00～10：30　受付（午前・午後一括受付）</w:t>
      </w:r>
    </w:p>
    <w:p w14:paraId="393BCCE2" w14:textId="60115B4D" w:rsidR="00324A17" w:rsidRPr="006E76D2" w:rsidRDefault="00324A17" w:rsidP="006E76D2">
      <w:pPr>
        <w:ind w:left="-708" w:firstLineChars="600" w:firstLine="132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10：30～12：00　講演「チーム医療とは何ですか？</w:t>
      </w:r>
    </w:p>
    <w:p w14:paraId="71C46F3A" w14:textId="683EF28D" w:rsidR="00BE61BD" w:rsidRDefault="00324A17" w:rsidP="00324A17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～多職種連携を学ぶ。何ができると良いですか？～」</w:t>
      </w:r>
    </w:p>
    <w:p w14:paraId="46257FD8" w14:textId="77777777" w:rsidR="0092659D" w:rsidRPr="006E76D2" w:rsidRDefault="0092659D" w:rsidP="00941392">
      <w:pPr>
        <w:spacing w:line="160" w:lineRule="exact"/>
        <w:ind w:firstLineChars="1500" w:firstLine="3300"/>
        <w:rPr>
          <w:rFonts w:asciiTheme="majorEastAsia" w:eastAsiaTheme="majorEastAsia" w:hAnsiTheme="majorEastAsia"/>
          <w:sz w:val="22"/>
        </w:rPr>
      </w:pPr>
    </w:p>
    <w:p w14:paraId="0BA89D4A" w14:textId="3FD0DC14" w:rsidR="004A2EAB" w:rsidRDefault="00F93302" w:rsidP="00324A17">
      <w:pPr>
        <w:ind w:firstLineChars="1100" w:firstLine="2420"/>
        <w:rPr>
          <w:rFonts w:asciiTheme="majorEastAsia" w:eastAsiaTheme="majorEastAsia" w:hAnsiTheme="majorEastAsia"/>
          <w:sz w:val="22"/>
        </w:rPr>
      </w:pPr>
      <w:r w:rsidRPr="006E76D2">
        <w:rPr>
          <w:rFonts w:asciiTheme="majorEastAsia" w:eastAsiaTheme="majorEastAsia" w:hAnsiTheme="majorEastAsia" w:hint="eastAsia"/>
          <w:sz w:val="22"/>
        </w:rPr>
        <w:t>講師　和田小百合医療安全管理者、看護師長　（香川県立中央病院</w:t>
      </w:r>
      <w:r w:rsidR="00123470" w:rsidRPr="006E76D2">
        <w:rPr>
          <w:rFonts w:asciiTheme="majorEastAsia" w:eastAsiaTheme="majorEastAsia" w:hAnsiTheme="majorEastAsia" w:hint="eastAsia"/>
          <w:sz w:val="22"/>
        </w:rPr>
        <w:t>）</w:t>
      </w:r>
    </w:p>
    <w:p w14:paraId="4A97BDFC" w14:textId="77777777" w:rsidR="00324A17" w:rsidRPr="00324A17" w:rsidRDefault="00324A17" w:rsidP="00324A17">
      <w:pPr>
        <w:ind w:firstLineChars="1100" w:firstLine="2420"/>
        <w:rPr>
          <w:rFonts w:asciiTheme="majorEastAsia" w:eastAsiaTheme="majorEastAsia" w:hAnsiTheme="majorEastAsia"/>
          <w:sz w:val="22"/>
        </w:rPr>
      </w:pPr>
    </w:p>
    <w:p w14:paraId="5EA6D3F5" w14:textId="317C72F2" w:rsidR="00123470" w:rsidRPr="00355BCD" w:rsidRDefault="00324A17" w:rsidP="00941392">
      <w:pPr>
        <w:spacing w:line="340" w:lineRule="exact"/>
        <w:ind w:left="-708" w:firstLineChars="600" w:firstLine="13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12：00～13：00　</w:t>
      </w:r>
      <w:r w:rsidRPr="00355BCD">
        <w:rPr>
          <w:rFonts w:asciiTheme="majorEastAsia" w:eastAsiaTheme="majorEastAsia" w:hAnsiTheme="majorEastAsia" w:hint="eastAsia"/>
          <w:szCs w:val="21"/>
        </w:rPr>
        <w:t>休憩</w:t>
      </w:r>
    </w:p>
    <w:p w14:paraId="7C3A24B4" w14:textId="6C97F13F" w:rsidR="00324A17" w:rsidRPr="00A22C0B" w:rsidRDefault="00324A17" w:rsidP="00355BCD">
      <w:pPr>
        <w:spacing w:line="340" w:lineRule="exact"/>
        <w:ind w:left="-708" w:firstLine="240"/>
        <w:rPr>
          <w:rFonts w:asciiTheme="majorEastAsia" w:eastAsiaTheme="majorEastAsia" w:hAnsiTheme="majorEastAsia"/>
          <w:szCs w:val="21"/>
        </w:rPr>
      </w:pPr>
      <w:r w:rsidRPr="00355BCD">
        <w:rPr>
          <w:rFonts w:asciiTheme="majorEastAsia" w:eastAsiaTheme="majorEastAsia" w:hAnsiTheme="majorEastAsia" w:hint="eastAsia"/>
          <w:szCs w:val="21"/>
        </w:rPr>
        <w:t xml:space="preserve"> </w:t>
      </w:r>
      <w:r w:rsidRPr="00355BCD">
        <w:rPr>
          <w:rFonts w:asciiTheme="majorEastAsia" w:eastAsiaTheme="majorEastAsia" w:hAnsiTheme="majorEastAsia"/>
          <w:szCs w:val="21"/>
        </w:rPr>
        <w:t xml:space="preserve">        </w:t>
      </w:r>
      <w:r w:rsidR="00355BCD" w:rsidRPr="00355BCD">
        <w:rPr>
          <w:rFonts w:asciiTheme="majorEastAsia" w:eastAsiaTheme="majorEastAsia" w:hAnsiTheme="majorEastAsia" w:hint="eastAsia"/>
          <w:szCs w:val="21"/>
        </w:rPr>
        <w:t xml:space="preserve"> </w:t>
      </w:r>
      <w:r w:rsidRPr="00355BCD">
        <w:rPr>
          <w:rFonts w:asciiTheme="majorEastAsia" w:eastAsiaTheme="majorEastAsia" w:hAnsiTheme="majorEastAsia"/>
          <w:sz w:val="22"/>
        </w:rPr>
        <w:t>13</w:t>
      </w:r>
      <w:r w:rsidR="00355BCD" w:rsidRPr="00355BCD">
        <w:rPr>
          <w:rFonts w:asciiTheme="majorEastAsia" w:eastAsiaTheme="majorEastAsia" w:hAnsiTheme="majorEastAsia" w:hint="eastAsia"/>
          <w:sz w:val="22"/>
        </w:rPr>
        <w:t>：00～1</w:t>
      </w:r>
      <w:r w:rsidR="00355BCD" w:rsidRPr="00A22C0B">
        <w:rPr>
          <w:rFonts w:asciiTheme="majorEastAsia" w:eastAsiaTheme="majorEastAsia" w:hAnsiTheme="majorEastAsia" w:hint="eastAsia"/>
          <w:sz w:val="22"/>
        </w:rPr>
        <w:t>6：00</w:t>
      </w:r>
      <w:r w:rsidRPr="00A22C0B">
        <w:rPr>
          <w:rFonts w:asciiTheme="majorEastAsia" w:eastAsiaTheme="majorEastAsia" w:hAnsiTheme="majorEastAsia" w:hint="eastAsia"/>
          <w:sz w:val="22"/>
        </w:rPr>
        <w:t xml:space="preserve">　</w:t>
      </w:r>
      <w:r w:rsidRPr="00A22C0B">
        <w:rPr>
          <w:rFonts w:asciiTheme="majorEastAsia" w:eastAsiaTheme="majorEastAsia" w:hAnsiTheme="majorEastAsia" w:hint="eastAsia"/>
          <w:szCs w:val="21"/>
        </w:rPr>
        <w:t>演習「教える、伝えるための調理実習」</w:t>
      </w:r>
    </w:p>
    <w:p w14:paraId="3A5B93B8" w14:textId="36181B5D" w:rsidR="00BE3267" w:rsidRPr="00A22C0B" w:rsidRDefault="00AD0F33" w:rsidP="00941392">
      <w:pPr>
        <w:pStyle w:val="ab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 w:hint="eastAsia"/>
          <w:szCs w:val="21"/>
        </w:rPr>
        <w:t>バランスのとれた野菜たっぷりうどんメニューを作る</w:t>
      </w:r>
    </w:p>
    <w:p w14:paraId="06E371CF" w14:textId="77777777" w:rsidR="00E5706C" w:rsidRPr="00A22C0B" w:rsidRDefault="00E5706C" w:rsidP="00E5706C">
      <w:pPr>
        <w:pStyle w:val="ab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 w:hint="eastAsia"/>
          <w:szCs w:val="21"/>
        </w:rPr>
        <w:t>国産小麦をまるごと使った</w:t>
      </w:r>
      <w:r w:rsidRPr="00A22C0B">
        <w:rPr>
          <w:rFonts w:asciiTheme="majorEastAsia" w:eastAsiaTheme="majorEastAsia" w:hAnsiTheme="majorEastAsia"/>
          <w:szCs w:val="21"/>
        </w:rPr>
        <w:t>食物繊維</w:t>
      </w:r>
      <w:r w:rsidRPr="00A22C0B">
        <w:rPr>
          <w:rFonts w:asciiTheme="majorEastAsia" w:eastAsiaTheme="majorEastAsia" w:hAnsiTheme="majorEastAsia" w:hint="eastAsia"/>
          <w:szCs w:val="21"/>
        </w:rPr>
        <w:t>たっぷりうどんを試食する</w:t>
      </w:r>
    </w:p>
    <w:p w14:paraId="6753C559" w14:textId="529B4080" w:rsidR="0092659D" w:rsidRPr="00A22C0B" w:rsidRDefault="00BE3267" w:rsidP="00E5706C">
      <w:pPr>
        <w:pStyle w:val="ab"/>
        <w:numPr>
          <w:ilvl w:val="0"/>
          <w:numId w:val="3"/>
        </w:numPr>
        <w:spacing w:line="340" w:lineRule="exact"/>
        <w:ind w:leftChars="0"/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/>
          <w:szCs w:val="21"/>
        </w:rPr>
        <w:t>インスタ映えする盛りつけ</w:t>
      </w:r>
      <w:r w:rsidR="00D26BB4" w:rsidRPr="00A22C0B">
        <w:rPr>
          <w:rFonts w:asciiTheme="majorEastAsia" w:eastAsiaTheme="majorEastAsia" w:hAnsiTheme="majorEastAsia" w:hint="eastAsia"/>
          <w:szCs w:val="21"/>
        </w:rPr>
        <w:t>及び</w:t>
      </w:r>
      <w:r w:rsidRPr="00A22C0B">
        <w:rPr>
          <w:rFonts w:asciiTheme="majorEastAsia" w:eastAsiaTheme="majorEastAsia" w:hAnsiTheme="majorEastAsia"/>
          <w:szCs w:val="21"/>
        </w:rPr>
        <w:t>撮影</w:t>
      </w:r>
      <w:r w:rsidR="00D26BB4" w:rsidRPr="00A22C0B">
        <w:rPr>
          <w:rFonts w:asciiTheme="majorEastAsia" w:eastAsiaTheme="majorEastAsia" w:hAnsiTheme="majorEastAsia" w:hint="eastAsia"/>
          <w:szCs w:val="21"/>
        </w:rPr>
        <w:t>技術</w:t>
      </w:r>
      <w:r w:rsidRPr="00A22C0B">
        <w:rPr>
          <w:rFonts w:asciiTheme="majorEastAsia" w:eastAsiaTheme="majorEastAsia" w:hAnsiTheme="majorEastAsia"/>
          <w:szCs w:val="21"/>
        </w:rPr>
        <w:t>を</w:t>
      </w:r>
      <w:r w:rsidR="00D26BB4" w:rsidRPr="00A22C0B">
        <w:rPr>
          <w:rFonts w:asciiTheme="majorEastAsia" w:eastAsiaTheme="majorEastAsia" w:hAnsiTheme="majorEastAsia" w:hint="eastAsia"/>
          <w:szCs w:val="21"/>
        </w:rPr>
        <w:t>学ぶ</w:t>
      </w:r>
    </w:p>
    <w:p w14:paraId="13C6D34F" w14:textId="1C2F51E0" w:rsidR="0092659D" w:rsidRPr="00A22C0B" w:rsidRDefault="00685B38" w:rsidP="00D26BB4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 w:hint="eastAsia"/>
          <w:szCs w:val="21"/>
        </w:rPr>
        <w:t>（午後の部へ参加する方</w:t>
      </w:r>
      <w:r w:rsidR="00E5706C" w:rsidRPr="00A22C0B">
        <w:rPr>
          <w:rFonts w:asciiTheme="majorEastAsia" w:eastAsiaTheme="majorEastAsia" w:hAnsiTheme="majorEastAsia" w:hint="eastAsia"/>
          <w:szCs w:val="21"/>
        </w:rPr>
        <w:t>へ</w:t>
      </w:r>
      <w:r w:rsidRPr="00A22C0B">
        <w:rPr>
          <w:rFonts w:asciiTheme="majorEastAsia" w:eastAsiaTheme="majorEastAsia" w:hAnsiTheme="majorEastAsia" w:hint="eastAsia"/>
          <w:szCs w:val="21"/>
        </w:rPr>
        <w:t>）</w:t>
      </w:r>
    </w:p>
    <w:p w14:paraId="307AF71E" w14:textId="3ABA09CE" w:rsidR="00685B38" w:rsidRPr="00A22C0B" w:rsidRDefault="00685B38" w:rsidP="0016675D">
      <w:pPr>
        <w:ind w:firstLineChars="1000" w:firstLine="2100"/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 w:hint="eastAsia"/>
          <w:szCs w:val="21"/>
        </w:rPr>
        <w:t>＊持参するもの　エプロン、三角布（またはバンダナ）、マスク</w:t>
      </w:r>
    </w:p>
    <w:p w14:paraId="7866F7F0" w14:textId="77777777" w:rsidR="00685B38" w:rsidRPr="00A22C0B" w:rsidRDefault="00685B38" w:rsidP="0016675D">
      <w:pPr>
        <w:ind w:firstLineChars="1000" w:firstLine="2100"/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/>
          <w:szCs w:val="21"/>
        </w:rPr>
        <w:t>＊インスタ映えする写真撮影用…必要な方はランチョンマットや小道具</w:t>
      </w:r>
    </w:p>
    <w:p w14:paraId="21429B50" w14:textId="16BE8CED" w:rsidR="00685B38" w:rsidRPr="00A22C0B" w:rsidRDefault="00685B38" w:rsidP="00685B38">
      <w:pPr>
        <w:rPr>
          <w:rFonts w:asciiTheme="majorEastAsia" w:eastAsiaTheme="majorEastAsia" w:hAnsiTheme="majorEastAsia"/>
          <w:szCs w:val="21"/>
        </w:rPr>
      </w:pPr>
      <w:r w:rsidRPr="00A22C0B">
        <w:rPr>
          <w:rFonts w:asciiTheme="majorEastAsia" w:eastAsiaTheme="majorEastAsia" w:hAnsiTheme="majorEastAsia"/>
          <w:szCs w:val="21"/>
        </w:rPr>
        <w:t xml:space="preserve">　</w:t>
      </w:r>
      <w:r w:rsidR="0016675D" w:rsidRPr="00A22C0B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1B4033" w:rsidRPr="00A22C0B">
        <w:rPr>
          <w:rFonts w:asciiTheme="majorEastAsia" w:eastAsiaTheme="majorEastAsia" w:hAnsiTheme="majorEastAsia"/>
          <w:szCs w:val="21"/>
        </w:rPr>
        <w:t>＊</w:t>
      </w:r>
      <w:r w:rsidRPr="00A22C0B">
        <w:rPr>
          <w:rFonts w:asciiTheme="majorEastAsia" w:eastAsiaTheme="majorEastAsia" w:hAnsiTheme="majorEastAsia"/>
          <w:szCs w:val="21"/>
        </w:rPr>
        <w:t>主にスマホ</w:t>
      </w:r>
      <w:r w:rsidR="001B4033" w:rsidRPr="00A22C0B">
        <w:rPr>
          <w:rFonts w:asciiTheme="majorEastAsia" w:eastAsiaTheme="majorEastAsia" w:hAnsiTheme="majorEastAsia" w:hint="eastAsia"/>
          <w:szCs w:val="21"/>
        </w:rPr>
        <w:t>又</w:t>
      </w:r>
      <w:r w:rsidRPr="00A22C0B">
        <w:rPr>
          <w:rFonts w:asciiTheme="majorEastAsia" w:eastAsiaTheme="majorEastAsia" w:hAnsiTheme="majorEastAsia"/>
          <w:szCs w:val="21"/>
        </w:rPr>
        <w:t>は</w:t>
      </w:r>
      <w:r w:rsidR="001B4033" w:rsidRPr="00A22C0B">
        <w:rPr>
          <w:rFonts w:asciiTheme="majorEastAsia" w:eastAsiaTheme="majorEastAsia" w:hAnsiTheme="majorEastAsia" w:hint="eastAsia"/>
          <w:szCs w:val="21"/>
        </w:rPr>
        <w:t>デジ</w:t>
      </w:r>
      <w:r w:rsidRPr="00A22C0B">
        <w:rPr>
          <w:rFonts w:asciiTheme="majorEastAsia" w:eastAsiaTheme="majorEastAsia" w:hAnsiTheme="majorEastAsia"/>
          <w:szCs w:val="21"/>
        </w:rPr>
        <w:t>カメ等をご用意ください。</w:t>
      </w:r>
    </w:p>
    <w:p w14:paraId="70992241" w14:textId="77777777" w:rsidR="0016675D" w:rsidRPr="00A22C0B" w:rsidRDefault="00685B38" w:rsidP="00685B38">
      <w:pPr>
        <w:rPr>
          <w:rFonts w:asciiTheme="minorEastAsia" w:hAnsiTheme="minorEastAsia"/>
          <w:szCs w:val="21"/>
        </w:rPr>
      </w:pPr>
      <w:r w:rsidRPr="00A22C0B">
        <w:rPr>
          <w:rFonts w:asciiTheme="majorEastAsia" w:eastAsiaTheme="majorEastAsia" w:hAnsiTheme="majorEastAsia" w:hint="eastAsia"/>
          <w:szCs w:val="21"/>
        </w:rPr>
        <w:t xml:space="preserve">　</w:t>
      </w:r>
      <w:r w:rsidR="0016675D" w:rsidRPr="00A22C0B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Pr="00A22C0B">
        <w:rPr>
          <w:rFonts w:asciiTheme="minorEastAsia" w:hAnsiTheme="minorEastAsia"/>
          <w:szCs w:val="21"/>
        </w:rPr>
        <w:t>＊コロナ感染状況においては調理実習（試食）ができない場合や内容変更も</w:t>
      </w:r>
    </w:p>
    <w:p w14:paraId="10CDEAF0" w14:textId="4B62697F" w:rsidR="00685B38" w:rsidRPr="00A22C0B" w:rsidRDefault="00685B38" w:rsidP="0016675D">
      <w:pPr>
        <w:ind w:firstLineChars="1100" w:firstLine="2310"/>
        <w:rPr>
          <w:rFonts w:asciiTheme="minorEastAsia" w:hAnsiTheme="minorEastAsia"/>
          <w:szCs w:val="21"/>
        </w:rPr>
      </w:pPr>
      <w:r w:rsidRPr="00A22C0B">
        <w:rPr>
          <w:rFonts w:asciiTheme="minorEastAsia" w:hAnsiTheme="minorEastAsia"/>
          <w:szCs w:val="21"/>
        </w:rPr>
        <w:t>ございますので予めご了承ください。</w:t>
      </w:r>
    </w:p>
    <w:p w14:paraId="4DA5275C" w14:textId="1975FD8A" w:rsidR="0092659D" w:rsidRPr="00A22C0B" w:rsidRDefault="00AF2970" w:rsidP="002A6C87">
      <w:pPr>
        <w:spacing w:line="80" w:lineRule="exact"/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A22C0B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A61FC" wp14:editId="034FD9FA">
                <wp:simplePos x="0" y="0"/>
                <wp:positionH relativeFrom="column">
                  <wp:posOffset>1167765</wp:posOffset>
                </wp:positionH>
                <wp:positionV relativeFrom="paragraph">
                  <wp:posOffset>93980</wp:posOffset>
                </wp:positionV>
                <wp:extent cx="5113020" cy="4800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0617" w14:textId="77777777" w:rsidR="002A6C87" w:rsidRPr="00941392" w:rsidRDefault="002A6C87" w:rsidP="002A6C87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4139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＊</w:t>
                            </w:r>
                            <w:r w:rsidRPr="009413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受講</w:t>
                            </w:r>
                            <w:r w:rsidRPr="0094139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9413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申込み先着順</w:t>
                            </w:r>
                            <w:r w:rsidRPr="00941392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になりますことを予めご了承ください</w:t>
                            </w:r>
                            <w:r w:rsidRPr="0094139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50BCB18" w14:textId="77777777" w:rsidR="002A6C87" w:rsidRPr="002A6C87" w:rsidRDefault="002A6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61FC" id="テキスト ボックス 11" o:spid="_x0000_s1027" type="#_x0000_t202" style="position:absolute;left:0;text-align:left;margin-left:91.95pt;margin-top:7.4pt;width:402.6pt;height:37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" fillcolor="white [3201]" stroked="f" strokeweight=".5pt">
                <v:textbox>
                  <w:txbxContent>
                    <w:p w14:paraId="166E0617" w14:textId="77777777" w:rsidR="002A6C87" w:rsidRPr="00941392" w:rsidRDefault="002A6C87" w:rsidP="002A6C87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4139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＊</w:t>
                      </w:r>
                      <w:r w:rsidRPr="009413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受講</w:t>
                      </w:r>
                      <w:r w:rsidRPr="0094139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は</w:t>
                      </w:r>
                      <w:r w:rsidRPr="009413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申込み先着順</w:t>
                      </w:r>
                      <w:r w:rsidRPr="00941392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になりますことを予めご了承ください</w:t>
                      </w:r>
                      <w:r w:rsidRPr="0094139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50BCB18" w14:textId="77777777" w:rsidR="002A6C87" w:rsidRPr="002A6C87" w:rsidRDefault="002A6C87"/>
                  </w:txbxContent>
                </v:textbox>
              </v:shape>
            </w:pict>
          </mc:Fallback>
        </mc:AlternateContent>
      </w:r>
      <w:r w:rsidR="00123470" w:rsidRPr="00A22C0B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</w:p>
    <w:sectPr w:rsidR="0092659D" w:rsidRPr="00A22C0B" w:rsidSect="00941392">
      <w:pgSz w:w="11906" w:h="16838" w:code="9"/>
      <w:pgMar w:top="284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2898" w14:textId="77777777" w:rsidR="003F7CEE" w:rsidRDefault="003F7CEE" w:rsidP="00A949C4">
      <w:r>
        <w:separator/>
      </w:r>
    </w:p>
  </w:endnote>
  <w:endnote w:type="continuationSeparator" w:id="0">
    <w:p w14:paraId="45EEC065" w14:textId="77777777" w:rsidR="003F7CEE" w:rsidRDefault="003F7CEE" w:rsidP="00A94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8EA4" w14:textId="77777777" w:rsidR="003F7CEE" w:rsidRDefault="003F7CEE" w:rsidP="00A949C4">
      <w:r>
        <w:separator/>
      </w:r>
    </w:p>
  </w:footnote>
  <w:footnote w:type="continuationSeparator" w:id="0">
    <w:p w14:paraId="328BC0B1" w14:textId="77777777" w:rsidR="003F7CEE" w:rsidRDefault="003F7CEE" w:rsidP="00A94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1509"/>
    <w:multiLevelType w:val="hybridMultilevel"/>
    <w:tmpl w:val="247E450E"/>
    <w:lvl w:ilvl="0" w:tplc="7D605DBA">
      <w:start w:val="1"/>
      <w:numFmt w:val="decimalEnclosedCircle"/>
      <w:lvlText w:val="%1"/>
      <w:lvlJc w:val="left"/>
      <w:pPr>
        <w:ind w:left="2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7" w:hanging="420"/>
      </w:pPr>
    </w:lvl>
    <w:lvl w:ilvl="3" w:tplc="0409000F" w:tentative="1">
      <w:start w:val="1"/>
      <w:numFmt w:val="decimal"/>
      <w:lvlText w:val="%4."/>
      <w:lvlJc w:val="left"/>
      <w:pPr>
        <w:ind w:left="4077" w:hanging="420"/>
      </w:pPr>
    </w:lvl>
    <w:lvl w:ilvl="4" w:tplc="04090017" w:tentative="1">
      <w:start w:val="1"/>
      <w:numFmt w:val="aiueoFullWidth"/>
      <w:lvlText w:val="(%5)"/>
      <w:lvlJc w:val="left"/>
      <w:pPr>
        <w:ind w:left="4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7" w:hanging="420"/>
      </w:pPr>
    </w:lvl>
    <w:lvl w:ilvl="6" w:tplc="0409000F" w:tentative="1">
      <w:start w:val="1"/>
      <w:numFmt w:val="decimal"/>
      <w:lvlText w:val="%7."/>
      <w:lvlJc w:val="left"/>
      <w:pPr>
        <w:ind w:left="5337" w:hanging="420"/>
      </w:pPr>
    </w:lvl>
    <w:lvl w:ilvl="7" w:tplc="04090017" w:tentative="1">
      <w:start w:val="1"/>
      <w:numFmt w:val="aiueoFullWidth"/>
      <w:lvlText w:val="(%8)"/>
      <w:lvlJc w:val="left"/>
      <w:pPr>
        <w:ind w:left="5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7" w:hanging="420"/>
      </w:pPr>
    </w:lvl>
  </w:abstractNum>
  <w:abstractNum w:abstractNumId="1" w15:restartNumberingAfterBreak="0">
    <w:nsid w:val="13362CEC"/>
    <w:multiLevelType w:val="hybridMultilevel"/>
    <w:tmpl w:val="71A422F0"/>
    <w:lvl w:ilvl="0" w:tplc="F6A4AB48">
      <w:start w:val="2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CE8530D"/>
    <w:multiLevelType w:val="hybridMultilevel"/>
    <w:tmpl w:val="D1240152"/>
    <w:lvl w:ilvl="0" w:tplc="FC74955E">
      <w:start w:val="1"/>
      <w:numFmt w:val="decimalFullWidth"/>
      <w:lvlText w:val="%1．"/>
      <w:lvlJc w:val="left"/>
      <w:pPr>
        <w:ind w:left="2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2" w:hanging="420"/>
      </w:pPr>
    </w:lvl>
    <w:lvl w:ilvl="2" w:tplc="04090011" w:tentative="1">
      <w:start w:val="1"/>
      <w:numFmt w:val="decimalEnclosedCircle"/>
      <w:lvlText w:val="%3"/>
      <w:lvlJc w:val="left"/>
      <w:pPr>
        <w:ind w:left="792" w:hanging="420"/>
      </w:pPr>
    </w:lvl>
    <w:lvl w:ilvl="3" w:tplc="0409000F" w:tentative="1">
      <w:start w:val="1"/>
      <w:numFmt w:val="decimal"/>
      <w:lvlText w:val="%4."/>
      <w:lvlJc w:val="left"/>
      <w:pPr>
        <w:ind w:left="1212" w:hanging="420"/>
      </w:pPr>
    </w:lvl>
    <w:lvl w:ilvl="4" w:tplc="04090017" w:tentative="1">
      <w:start w:val="1"/>
      <w:numFmt w:val="aiueoFullWidth"/>
      <w:lvlText w:val="(%5)"/>
      <w:lvlJc w:val="left"/>
      <w:pPr>
        <w:ind w:left="16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52" w:hanging="420"/>
      </w:pPr>
    </w:lvl>
    <w:lvl w:ilvl="6" w:tplc="0409000F" w:tentative="1">
      <w:start w:val="1"/>
      <w:numFmt w:val="decimal"/>
      <w:lvlText w:val="%7."/>
      <w:lvlJc w:val="left"/>
      <w:pPr>
        <w:ind w:left="2472" w:hanging="420"/>
      </w:pPr>
    </w:lvl>
    <w:lvl w:ilvl="7" w:tplc="04090017" w:tentative="1">
      <w:start w:val="1"/>
      <w:numFmt w:val="aiueoFullWidth"/>
      <w:lvlText w:val="(%8)"/>
      <w:lvlJc w:val="left"/>
      <w:pPr>
        <w:ind w:left="28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1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7C"/>
    <w:rsid w:val="00033058"/>
    <w:rsid w:val="00040E7C"/>
    <w:rsid w:val="00050A9A"/>
    <w:rsid w:val="0008512E"/>
    <w:rsid w:val="000A7643"/>
    <w:rsid w:val="000B3F02"/>
    <w:rsid w:val="000C7431"/>
    <w:rsid w:val="000E4187"/>
    <w:rsid w:val="00101E75"/>
    <w:rsid w:val="00123470"/>
    <w:rsid w:val="001432C5"/>
    <w:rsid w:val="001602A7"/>
    <w:rsid w:val="00164AEA"/>
    <w:rsid w:val="0016675D"/>
    <w:rsid w:val="001B4033"/>
    <w:rsid w:val="001C3277"/>
    <w:rsid w:val="001C778A"/>
    <w:rsid w:val="001E500A"/>
    <w:rsid w:val="00215E0E"/>
    <w:rsid w:val="00225FAB"/>
    <w:rsid w:val="0024527F"/>
    <w:rsid w:val="00255778"/>
    <w:rsid w:val="002911F4"/>
    <w:rsid w:val="00291F6E"/>
    <w:rsid w:val="002A6834"/>
    <w:rsid w:val="002A6C87"/>
    <w:rsid w:val="002E55F6"/>
    <w:rsid w:val="002F4853"/>
    <w:rsid w:val="002F5105"/>
    <w:rsid w:val="003008D2"/>
    <w:rsid w:val="00304CCF"/>
    <w:rsid w:val="00311DC4"/>
    <w:rsid w:val="00314211"/>
    <w:rsid w:val="0031430A"/>
    <w:rsid w:val="00324A17"/>
    <w:rsid w:val="00355BCD"/>
    <w:rsid w:val="003757CD"/>
    <w:rsid w:val="003C002B"/>
    <w:rsid w:val="003F7CEE"/>
    <w:rsid w:val="004005A9"/>
    <w:rsid w:val="004008C7"/>
    <w:rsid w:val="00427404"/>
    <w:rsid w:val="00443AFB"/>
    <w:rsid w:val="004A2EAB"/>
    <w:rsid w:val="005268E5"/>
    <w:rsid w:val="00536C8F"/>
    <w:rsid w:val="0057133D"/>
    <w:rsid w:val="00581C62"/>
    <w:rsid w:val="00583282"/>
    <w:rsid w:val="00587475"/>
    <w:rsid w:val="00593E4C"/>
    <w:rsid w:val="005B4220"/>
    <w:rsid w:val="005B5E21"/>
    <w:rsid w:val="005C12A0"/>
    <w:rsid w:val="005E02DE"/>
    <w:rsid w:val="005F1AC3"/>
    <w:rsid w:val="00632992"/>
    <w:rsid w:val="0067068C"/>
    <w:rsid w:val="00685B38"/>
    <w:rsid w:val="00697B62"/>
    <w:rsid w:val="006A7EF5"/>
    <w:rsid w:val="006B00A8"/>
    <w:rsid w:val="006C4450"/>
    <w:rsid w:val="006E76D2"/>
    <w:rsid w:val="007235C5"/>
    <w:rsid w:val="00727FEA"/>
    <w:rsid w:val="007B062D"/>
    <w:rsid w:val="007E46C0"/>
    <w:rsid w:val="00807FAB"/>
    <w:rsid w:val="00826142"/>
    <w:rsid w:val="00827B03"/>
    <w:rsid w:val="00853051"/>
    <w:rsid w:val="008B602E"/>
    <w:rsid w:val="008C5D1D"/>
    <w:rsid w:val="008E0692"/>
    <w:rsid w:val="009039F3"/>
    <w:rsid w:val="00906CA6"/>
    <w:rsid w:val="0090769F"/>
    <w:rsid w:val="009130B2"/>
    <w:rsid w:val="0092659D"/>
    <w:rsid w:val="00941392"/>
    <w:rsid w:val="0096396B"/>
    <w:rsid w:val="00996E4C"/>
    <w:rsid w:val="009A7B17"/>
    <w:rsid w:val="009B1C10"/>
    <w:rsid w:val="009C0A9C"/>
    <w:rsid w:val="009F60BB"/>
    <w:rsid w:val="009F62BC"/>
    <w:rsid w:val="00A001AB"/>
    <w:rsid w:val="00A22C0B"/>
    <w:rsid w:val="00A248C6"/>
    <w:rsid w:val="00A35059"/>
    <w:rsid w:val="00A35786"/>
    <w:rsid w:val="00A3798D"/>
    <w:rsid w:val="00A5340A"/>
    <w:rsid w:val="00A56019"/>
    <w:rsid w:val="00A75C66"/>
    <w:rsid w:val="00A83298"/>
    <w:rsid w:val="00A949C4"/>
    <w:rsid w:val="00AB4C57"/>
    <w:rsid w:val="00AC0F28"/>
    <w:rsid w:val="00AC7C29"/>
    <w:rsid w:val="00AD0F33"/>
    <w:rsid w:val="00AF2970"/>
    <w:rsid w:val="00B16AB4"/>
    <w:rsid w:val="00B1753A"/>
    <w:rsid w:val="00B31298"/>
    <w:rsid w:val="00B52BEB"/>
    <w:rsid w:val="00B82671"/>
    <w:rsid w:val="00B9779D"/>
    <w:rsid w:val="00BA25EC"/>
    <w:rsid w:val="00BB6860"/>
    <w:rsid w:val="00BB7CE3"/>
    <w:rsid w:val="00BE3267"/>
    <w:rsid w:val="00BE61BD"/>
    <w:rsid w:val="00BF5AFE"/>
    <w:rsid w:val="00C11D1B"/>
    <w:rsid w:val="00C62161"/>
    <w:rsid w:val="00C82D1A"/>
    <w:rsid w:val="00CA1CAE"/>
    <w:rsid w:val="00CB51A9"/>
    <w:rsid w:val="00CD1E92"/>
    <w:rsid w:val="00CD3503"/>
    <w:rsid w:val="00CE3FA9"/>
    <w:rsid w:val="00CE4821"/>
    <w:rsid w:val="00CE783C"/>
    <w:rsid w:val="00CF09EF"/>
    <w:rsid w:val="00CF1846"/>
    <w:rsid w:val="00CF62B9"/>
    <w:rsid w:val="00D15FBF"/>
    <w:rsid w:val="00D171A2"/>
    <w:rsid w:val="00D26BB4"/>
    <w:rsid w:val="00D5589B"/>
    <w:rsid w:val="00DA125D"/>
    <w:rsid w:val="00DA5A3C"/>
    <w:rsid w:val="00DC5F5A"/>
    <w:rsid w:val="00DF148A"/>
    <w:rsid w:val="00DF4E8A"/>
    <w:rsid w:val="00DF6AD4"/>
    <w:rsid w:val="00E1065D"/>
    <w:rsid w:val="00E1717C"/>
    <w:rsid w:val="00E20105"/>
    <w:rsid w:val="00E20A11"/>
    <w:rsid w:val="00E446C3"/>
    <w:rsid w:val="00E5706C"/>
    <w:rsid w:val="00E771C0"/>
    <w:rsid w:val="00E845BD"/>
    <w:rsid w:val="00EB3910"/>
    <w:rsid w:val="00EC363F"/>
    <w:rsid w:val="00EE4691"/>
    <w:rsid w:val="00F431AD"/>
    <w:rsid w:val="00F77433"/>
    <w:rsid w:val="00F93302"/>
    <w:rsid w:val="00F9795B"/>
    <w:rsid w:val="00FB340E"/>
    <w:rsid w:val="00FC18C8"/>
    <w:rsid w:val="00FC6F01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64657F"/>
  <w15:docId w15:val="{94753465-6212-4BC5-B3DC-9213FB1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6AB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6AB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6AB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6AB4"/>
    <w:rPr>
      <w:sz w:val="24"/>
      <w:szCs w:val="24"/>
    </w:rPr>
  </w:style>
  <w:style w:type="character" w:styleId="a7">
    <w:name w:val="Hyperlink"/>
    <w:basedOn w:val="a0"/>
    <w:uiPriority w:val="99"/>
    <w:unhideWhenUsed/>
    <w:rsid w:val="00E1717C"/>
    <w:rPr>
      <w:strike w:val="0"/>
      <w:dstrike w:val="0"/>
      <w:color w:val="006DD9"/>
      <w:u w:val="none"/>
      <w:effect w:val="none"/>
      <w:bdr w:val="none" w:sz="0" w:space="0" w:color="auto" w:frame="1"/>
      <w:shd w:val="clear" w:color="auto" w:fill="auto"/>
    </w:rPr>
  </w:style>
  <w:style w:type="character" w:styleId="a8">
    <w:name w:val="Strong"/>
    <w:basedOn w:val="a0"/>
    <w:uiPriority w:val="22"/>
    <w:qFormat/>
    <w:rsid w:val="00E171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14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43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F1846"/>
    <w:pPr>
      <w:ind w:leftChars="400" w:left="840"/>
    </w:pPr>
  </w:style>
  <w:style w:type="table" w:styleId="ac">
    <w:name w:val="Table Grid"/>
    <w:basedOn w:val="a1"/>
    <w:uiPriority w:val="59"/>
    <w:rsid w:val="0037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200184609msonormal">
    <w:name w:val="yiv8200184609msonormal"/>
    <w:basedOn w:val="a"/>
    <w:rsid w:val="00906C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949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49C4"/>
  </w:style>
  <w:style w:type="paragraph" w:styleId="af">
    <w:name w:val="footer"/>
    <w:basedOn w:val="a"/>
    <w:link w:val="af0"/>
    <w:uiPriority w:val="99"/>
    <w:unhideWhenUsed/>
    <w:rsid w:val="00A949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49C4"/>
  </w:style>
  <w:style w:type="paragraph" w:styleId="af1">
    <w:name w:val="Date"/>
    <w:basedOn w:val="a"/>
    <w:next w:val="a"/>
    <w:link w:val="af2"/>
    <w:uiPriority w:val="99"/>
    <w:semiHidden/>
    <w:unhideWhenUsed/>
    <w:rsid w:val="00CD1E92"/>
  </w:style>
  <w:style w:type="character" w:customStyle="1" w:styleId="af2">
    <w:name w:val="日付 (文字)"/>
    <w:basedOn w:val="a0"/>
    <w:link w:val="af1"/>
    <w:uiPriority w:val="99"/>
    <w:semiHidden/>
    <w:rsid w:val="00CD1E92"/>
  </w:style>
  <w:style w:type="character" w:customStyle="1" w:styleId="1">
    <w:name w:val="未解決のメンション1"/>
    <w:basedOn w:val="a0"/>
    <w:uiPriority w:val="99"/>
    <w:semiHidden/>
    <w:unhideWhenUsed/>
    <w:rsid w:val="00587475"/>
    <w:rPr>
      <w:color w:val="605E5C"/>
      <w:shd w:val="clear" w:color="auto" w:fill="E1DFDD"/>
    </w:rPr>
  </w:style>
  <w:style w:type="paragraph" w:customStyle="1" w:styleId="yiv9392891071msonormal">
    <w:name w:val="yiv9392891071msonormal"/>
    <w:basedOn w:val="a"/>
    <w:rsid w:val="00FC18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1@kagawa-ei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B2DB-35B0-4BF6-AAA3-934CA4FA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恵子</dc:creator>
  <cp:lastModifiedBy>user</cp:lastModifiedBy>
  <cp:revision>5</cp:revision>
  <cp:lastPrinted>2021-05-24T03:11:00Z</cp:lastPrinted>
  <dcterms:created xsi:type="dcterms:W3CDTF">2022-01-23T13:17:00Z</dcterms:created>
  <dcterms:modified xsi:type="dcterms:W3CDTF">2022-01-28T04:25:00Z</dcterms:modified>
</cp:coreProperties>
</file>